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7E15" w14:textId="77777777" w:rsidR="00240204" w:rsidRPr="00276CF5" w:rsidRDefault="00240204" w:rsidP="00240204">
      <w:pPr>
        <w:spacing w:before="76"/>
        <w:ind w:left="4464" w:right="3780"/>
        <w:rPr>
          <w:rFonts w:ascii="Times" w:hAnsi="Times" w:cs="Times"/>
          <w:sz w:val="28"/>
        </w:rPr>
      </w:pPr>
      <w:r w:rsidRPr="00276CF5">
        <w:rPr>
          <w:rFonts w:ascii="Times" w:hAnsi="Times" w:cs="Times"/>
          <w:w w:val="105"/>
          <w:sz w:val="28"/>
        </w:rPr>
        <w:t>Megan Lacy Lacritz</w:t>
      </w:r>
    </w:p>
    <w:p w14:paraId="5C7BB030" w14:textId="77777777" w:rsidR="00240204" w:rsidRPr="00276CF5" w:rsidRDefault="00240204" w:rsidP="00240204">
      <w:pPr>
        <w:pStyle w:val="Heading2"/>
        <w:ind w:left="3420" w:right="3020" w:hanging="360"/>
        <w:rPr>
          <w:rStyle w:val="Hyperlink"/>
          <w:rFonts w:ascii="Times" w:hAnsi="Times" w:cs="Times"/>
          <w:color w:val="000000" w:themeColor="text1"/>
          <w:sz w:val="20"/>
          <w:szCs w:val="20"/>
        </w:rPr>
      </w:pPr>
      <w:r w:rsidRPr="00276CF5">
        <w:rPr>
          <w:rFonts w:ascii="Times" w:hAnsi="Times" w:cs="Times"/>
          <w:w w:val="105"/>
          <w:sz w:val="20"/>
          <w:szCs w:val="20"/>
        </w:rPr>
        <w:t xml:space="preserve">       </w:t>
      </w:r>
      <w:hyperlink r:id="rId10" w:history="1">
        <w:r w:rsidRPr="00276CF5">
          <w:rPr>
            <w:rStyle w:val="Hyperlink"/>
            <w:rFonts w:ascii="Times" w:hAnsi="Times" w:cs="Times"/>
            <w:color w:val="000000" w:themeColor="text1"/>
            <w:sz w:val="20"/>
            <w:szCs w:val="20"/>
          </w:rPr>
          <w:t>Megan.lacritz@gmail.com</w:t>
        </w:r>
      </w:hyperlink>
    </w:p>
    <w:p w14:paraId="102302FF" w14:textId="77777777" w:rsidR="00240204" w:rsidRPr="00276CF5" w:rsidRDefault="00240204" w:rsidP="00240204">
      <w:pPr>
        <w:pStyle w:val="Heading2"/>
        <w:ind w:left="3420" w:right="3020" w:hanging="360"/>
        <w:rPr>
          <w:rFonts w:ascii="Times" w:hAnsi="Times" w:cs="Times"/>
          <w:sz w:val="20"/>
          <w:szCs w:val="20"/>
        </w:rPr>
      </w:pPr>
      <w:r w:rsidRPr="00276CF5">
        <w:rPr>
          <w:rStyle w:val="Hyperlink"/>
          <w:rFonts w:ascii="Times" w:hAnsi="Times" w:cs="Times"/>
          <w:color w:val="000000" w:themeColor="text1"/>
          <w:sz w:val="20"/>
          <w:szCs w:val="20"/>
          <w:u w:val="none"/>
        </w:rPr>
        <w:t xml:space="preserve">        (972)-800-3886</w:t>
      </w:r>
    </w:p>
    <w:p w14:paraId="2A36B725" w14:textId="77777777" w:rsidR="00240204" w:rsidRPr="00276CF5" w:rsidRDefault="00240204" w:rsidP="00240204">
      <w:pPr>
        <w:pStyle w:val="BodyText"/>
        <w:spacing w:before="11"/>
        <w:rPr>
          <w:rFonts w:ascii="Times" w:hAnsi="Times" w:cs="Times"/>
          <w:b/>
          <w:bCs/>
          <w:sz w:val="23"/>
        </w:rPr>
      </w:pPr>
    </w:p>
    <w:p w14:paraId="101CDD5D" w14:textId="77777777" w:rsidR="00240204" w:rsidRPr="00276CF5" w:rsidRDefault="00240204" w:rsidP="00240204">
      <w:pPr>
        <w:rPr>
          <w:rFonts w:ascii="Times" w:hAnsi="Times" w:cs="Times"/>
          <w:b/>
          <w:bCs/>
          <w:sz w:val="23"/>
        </w:rPr>
        <w:sectPr w:rsidR="00240204" w:rsidRPr="00276CF5" w:rsidSect="00240204">
          <w:headerReference w:type="default" r:id="rId11"/>
          <w:footerReference w:type="default" r:id="rId12"/>
          <w:pgSz w:w="12240" w:h="15840"/>
          <w:pgMar w:top="720" w:right="720" w:bottom="720" w:left="720" w:header="720" w:footer="441" w:gutter="0"/>
          <w:pgNumType w:start="1"/>
          <w:cols w:space="720"/>
          <w:docGrid w:linePitch="299"/>
        </w:sectPr>
      </w:pPr>
    </w:p>
    <w:p w14:paraId="3E64E0DF" w14:textId="77777777" w:rsidR="00240204" w:rsidRPr="007C2262" w:rsidRDefault="00240204" w:rsidP="00240204">
      <w:pPr>
        <w:pBdr>
          <w:bottom w:val="single" w:sz="4" w:space="1" w:color="auto"/>
        </w:pBdr>
        <w:contextualSpacing/>
        <w:rPr>
          <w:rFonts w:ascii="Times" w:hAnsi="Times" w:cs="Times"/>
          <w:b/>
          <w:bCs/>
          <w:w w:val="95"/>
          <w:sz w:val="24"/>
          <w:szCs w:val="24"/>
        </w:rPr>
      </w:pPr>
      <w:r w:rsidRPr="007C2262">
        <w:rPr>
          <w:rFonts w:ascii="Times" w:hAnsi="Times" w:cs="Times"/>
          <w:b/>
          <w:bCs/>
          <w:w w:val="95"/>
          <w:sz w:val="24"/>
          <w:szCs w:val="24"/>
        </w:rPr>
        <w:t>Education</w:t>
      </w:r>
    </w:p>
    <w:p w14:paraId="3B4B8710" w14:textId="419F0676" w:rsidR="008D0192" w:rsidRPr="008D0192" w:rsidRDefault="008D0192" w:rsidP="008D0192">
      <w:pPr>
        <w:pStyle w:val="Heading3"/>
        <w:ind w:left="0"/>
        <w:contextualSpacing/>
        <w:rPr>
          <w:rFonts w:ascii="Times" w:hAnsi="Times" w:cs="Times"/>
          <w:w w:val="95"/>
          <w:sz w:val="24"/>
          <w:szCs w:val="24"/>
        </w:rPr>
      </w:pPr>
      <w:r w:rsidRPr="008D0192">
        <w:rPr>
          <w:rFonts w:ascii="Times" w:hAnsi="Times" w:cs="Times"/>
          <w:w w:val="95"/>
          <w:sz w:val="24"/>
          <w:szCs w:val="24"/>
        </w:rPr>
        <w:t>Ph.D. Student</w:t>
      </w:r>
    </w:p>
    <w:p w14:paraId="5B895211" w14:textId="315389A1" w:rsidR="008D0192" w:rsidRPr="008D0192" w:rsidRDefault="008D0192" w:rsidP="008D0192">
      <w:pPr>
        <w:pStyle w:val="Heading3"/>
        <w:ind w:left="0"/>
        <w:contextualSpacing/>
        <w:rPr>
          <w:rFonts w:ascii="Times" w:hAnsi="Times" w:cs="Times"/>
          <w:w w:val="95"/>
          <w:sz w:val="24"/>
          <w:szCs w:val="24"/>
        </w:rPr>
      </w:pPr>
      <w:r w:rsidRPr="008D0192">
        <w:rPr>
          <w:rFonts w:ascii="Times" w:hAnsi="Times" w:cs="Times"/>
          <w:w w:val="95"/>
          <w:sz w:val="24"/>
          <w:szCs w:val="24"/>
        </w:rPr>
        <w:t>Clinical Psychology (Health Emphasis), APA Accredited</w:t>
      </w:r>
    </w:p>
    <w:p w14:paraId="3E1E4D89" w14:textId="6CD3B9B5" w:rsidR="008D0192" w:rsidRPr="008D0192" w:rsidRDefault="008D0192" w:rsidP="008D0192">
      <w:pPr>
        <w:pStyle w:val="Heading3"/>
        <w:ind w:left="0"/>
        <w:contextualSpacing/>
        <w:rPr>
          <w:rFonts w:ascii="Times" w:hAnsi="Times" w:cs="Times"/>
          <w:b w:val="0"/>
          <w:bCs w:val="0"/>
          <w:w w:val="95"/>
          <w:sz w:val="24"/>
          <w:szCs w:val="24"/>
        </w:rPr>
      </w:pPr>
      <w:proofErr w:type="spellStart"/>
      <w:r w:rsidRPr="008D0192">
        <w:rPr>
          <w:rFonts w:ascii="Times" w:hAnsi="Times" w:cs="Times"/>
          <w:b w:val="0"/>
          <w:bCs w:val="0"/>
          <w:w w:val="95"/>
          <w:sz w:val="24"/>
          <w:szCs w:val="24"/>
        </w:rPr>
        <w:t>Ferkauf</w:t>
      </w:r>
      <w:proofErr w:type="spellEnd"/>
      <w:r w:rsidRPr="008D0192">
        <w:rPr>
          <w:rFonts w:ascii="Times" w:hAnsi="Times" w:cs="Times"/>
          <w:b w:val="0"/>
          <w:bCs w:val="0"/>
          <w:w w:val="95"/>
          <w:sz w:val="24"/>
          <w:szCs w:val="24"/>
        </w:rPr>
        <w:t xml:space="preserve"> Graduate School of Psychology</w:t>
      </w:r>
    </w:p>
    <w:p w14:paraId="2B91682C" w14:textId="11884064" w:rsidR="008D0192" w:rsidRPr="008D0192" w:rsidRDefault="008D0192" w:rsidP="008D0192">
      <w:pPr>
        <w:pStyle w:val="Heading3"/>
        <w:ind w:left="0"/>
        <w:contextualSpacing/>
        <w:rPr>
          <w:rFonts w:ascii="Times" w:hAnsi="Times" w:cs="Times"/>
          <w:b w:val="0"/>
          <w:bCs w:val="0"/>
          <w:w w:val="95"/>
          <w:sz w:val="24"/>
          <w:szCs w:val="24"/>
        </w:rPr>
      </w:pPr>
      <w:r w:rsidRPr="008D0192">
        <w:rPr>
          <w:rFonts w:ascii="Times" w:hAnsi="Times" w:cs="Times"/>
          <w:b w:val="0"/>
          <w:bCs w:val="0"/>
          <w:w w:val="95"/>
          <w:sz w:val="24"/>
          <w:szCs w:val="24"/>
        </w:rPr>
        <w:t>Yeshiva University, Bronx, New York</w:t>
      </w:r>
    </w:p>
    <w:p w14:paraId="2796C2F8" w14:textId="77777777" w:rsidR="008D0192" w:rsidRDefault="008D0192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w w:val="95"/>
          <w:sz w:val="22"/>
          <w:szCs w:val="22"/>
        </w:rPr>
      </w:pPr>
    </w:p>
    <w:p w14:paraId="70ADA519" w14:textId="5A3B14B8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>Yeshiva University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 xml:space="preserve">, </w:t>
      </w:r>
      <w:r w:rsidRPr="007C2262">
        <w:rPr>
          <w:rFonts w:ascii="Times" w:hAnsi="Times" w:cs="Times"/>
          <w:w w:val="95"/>
          <w:sz w:val="22"/>
          <w:szCs w:val="22"/>
        </w:rPr>
        <w:t>Stern College for Women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 xml:space="preserve">, New York, NY </w:t>
      </w:r>
    </w:p>
    <w:p w14:paraId="50A39216" w14:textId="77777777" w:rsidR="00240204" w:rsidRPr="007C2262" w:rsidRDefault="00240204" w:rsidP="00240204">
      <w:pPr>
        <w:tabs>
          <w:tab w:val="left" w:pos="531"/>
          <w:tab w:val="left" w:pos="532"/>
        </w:tabs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 xml:space="preserve">Bachelor of Arts </w:t>
      </w:r>
      <w:proofErr w:type="gramStart"/>
      <w:r w:rsidRPr="007C2262">
        <w:rPr>
          <w:rFonts w:ascii="Times" w:hAnsi="Times" w:cs="Times"/>
          <w:w w:val="95"/>
        </w:rPr>
        <w:t>in</w:t>
      </w:r>
      <w:r w:rsidR="00FC6EA4">
        <w:rPr>
          <w:rFonts w:ascii="Times" w:hAnsi="Times" w:cs="Times"/>
          <w:w w:val="95"/>
        </w:rPr>
        <w:t xml:space="preserve"> </w:t>
      </w:r>
      <w:r w:rsidRPr="007C2262">
        <w:rPr>
          <w:rFonts w:ascii="Times" w:hAnsi="Times" w:cs="Times"/>
          <w:spacing w:val="-35"/>
          <w:w w:val="95"/>
        </w:rPr>
        <w:t xml:space="preserve"> </w:t>
      </w:r>
      <w:r w:rsidRPr="007C2262">
        <w:rPr>
          <w:rFonts w:ascii="Times" w:hAnsi="Times" w:cs="Times"/>
          <w:w w:val="95"/>
        </w:rPr>
        <w:t>Psychology</w:t>
      </w:r>
      <w:proofErr w:type="gramEnd"/>
      <w:r w:rsidRPr="007C2262">
        <w:rPr>
          <w:rFonts w:ascii="Times" w:hAnsi="Times" w:cs="Times"/>
          <w:w w:val="95"/>
        </w:rPr>
        <w:t>, Neuroscience Track, May 2021</w:t>
      </w:r>
    </w:p>
    <w:p w14:paraId="2E284650" w14:textId="77777777" w:rsidR="00240204" w:rsidRDefault="00240204" w:rsidP="00240204">
      <w:pPr>
        <w:tabs>
          <w:tab w:val="left" w:pos="531"/>
          <w:tab w:val="left" w:pos="532"/>
        </w:tabs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Dean’s List, GPA 3.9</w:t>
      </w:r>
      <w:r w:rsidR="00341B26">
        <w:rPr>
          <w:rFonts w:ascii="Times" w:hAnsi="Times" w:cs="Times"/>
          <w:w w:val="95"/>
        </w:rPr>
        <w:t>5</w:t>
      </w:r>
    </w:p>
    <w:p w14:paraId="5A1E2940" w14:textId="77777777" w:rsidR="005A30F1" w:rsidRPr="007C2262" w:rsidRDefault="005A30F1" w:rsidP="00240204">
      <w:pPr>
        <w:tabs>
          <w:tab w:val="left" w:pos="531"/>
          <w:tab w:val="left" w:pos="532"/>
        </w:tabs>
        <w:contextualSpacing/>
        <w:rPr>
          <w:rFonts w:ascii="Times" w:hAnsi="Times" w:cs="Times"/>
          <w:w w:val="95"/>
        </w:rPr>
      </w:pPr>
      <w:r>
        <w:rPr>
          <w:rFonts w:ascii="Times" w:hAnsi="Times" w:cs="Times"/>
          <w:w w:val="95"/>
        </w:rPr>
        <w:t>Magna Cum Laude</w:t>
      </w:r>
    </w:p>
    <w:p w14:paraId="5221734F" w14:textId="77777777" w:rsidR="00240204" w:rsidRPr="007C2262" w:rsidRDefault="00240204" w:rsidP="00240204">
      <w:pPr>
        <w:tabs>
          <w:tab w:val="left" w:pos="531"/>
          <w:tab w:val="left" w:pos="532"/>
        </w:tabs>
        <w:contextualSpacing/>
        <w:rPr>
          <w:rFonts w:ascii="Times" w:hAnsi="Times" w:cs="Times"/>
          <w:w w:val="95"/>
        </w:rPr>
      </w:pPr>
    </w:p>
    <w:p w14:paraId="68518F97" w14:textId="77777777" w:rsidR="00240204" w:rsidRPr="007C2262" w:rsidRDefault="00240204" w:rsidP="00240204">
      <w:pPr>
        <w:tabs>
          <w:tab w:val="left" w:pos="531"/>
          <w:tab w:val="left" w:pos="532"/>
        </w:tabs>
        <w:contextualSpacing/>
        <w:rPr>
          <w:rFonts w:ascii="Times" w:hAnsi="Times" w:cs="Times"/>
          <w:w w:val="95"/>
        </w:rPr>
      </w:pPr>
      <w:proofErr w:type="spellStart"/>
      <w:r w:rsidRPr="007C2262">
        <w:rPr>
          <w:rFonts w:ascii="Times" w:hAnsi="Times" w:cs="Times"/>
          <w:b/>
          <w:bCs/>
          <w:w w:val="95"/>
        </w:rPr>
        <w:t>Shaalvim</w:t>
      </w:r>
      <w:proofErr w:type="spellEnd"/>
      <w:r w:rsidRPr="007C2262">
        <w:rPr>
          <w:rFonts w:ascii="Times" w:hAnsi="Times" w:cs="Times"/>
          <w:w w:val="95"/>
        </w:rPr>
        <w:t xml:space="preserve">, Jerusalem, Israel </w:t>
      </w:r>
    </w:p>
    <w:p w14:paraId="1BFE714B" w14:textId="77777777" w:rsidR="00240204" w:rsidRPr="007C2262" w:rsidRDefault="00240204" w:rsidP="00240204">
      <w:pPr>
        <w:tabs>
          <w:tab w:val="left" w:pos="531"/>
          <w:tab w:val="left" w:pos="532"/>
        </w:tabs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Study Abroad, August 2017-January 2019</w:t>
      </w:r>
    </w:p>
    <w:p w14:paraId="0B4D1122" w14:textId="77777777" w:rsidR="00240204" w:rsidRPr="007C2262" w:rsidRDefault="00240204" w:rsidP="00240204">
      <w:pPr>
        <w:pStyle w:val="Heading1"/>
        <w:pBdr>
          <w:bottom w:val="single" w:sz="4" w:space="1" w:color="auto"/>
        </w:pBdr>
        <w:ind w:left="0"/>
        <w:rPr>
          <w:rFonts w:ascii="Times" w:hAnsi="Times" w:cs="Times"/>
          <w:i w:val="0"/>
          <w:w w:val="95"/>
          <w:sz w:val="24"/>
          <w:szCs w:val="24"/>
          <w:u w:val="none"/>
        </w:rPr>
      </w:pPr>
      <w:r w:rsidRPr="007C2262">
        <w:rPr>
          <w:rFonts w:ascii="Times" w:hAnsi="Times" w:cs="Times"/>
          <w:i w:val="0"/>
          <w:w w:val="95"/>
          <w:sz w:val="24"/>
          <w:szCs w:val="24"/>
          <w:u w:val="none"/>
        </w:rPr>
        <w:t>Research Experience</w:t>
      </w:r>
    </w:p>
    <w:p w14:paraId="2696F263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w w:val="95"/>
          <w:sz w:val="24"/>
          <w:szCs w:val="24"/>
        </w:rPr>
      </w:pPr>
    </w:p>
    <w:p w14:paraId="07DD79D0" w14:textId="77777777" w:rsidR="00FC6EA4" w:rsidRPr="007C2262" w:rsidRDefault="00FC6EA4" w:rsidP="00FC6EA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>University of Texas Southwestern Medical Center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>, Dallas, TX</w:t>
      </w:r>
    </w:p>
    <w:p w14:paraId="5696DCBB" w14:textId="77777777" w:rsidR="00FC6EA4" w:rsidRPr="007C2262" w:rsidRDefault="00FC6EA4" w:rsidP="00FC6EA4">
      <w:pPr>
        <w:pStyle w:val="BodyText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i/>
          <w:iCs/>
          <w:w w:val="95"/>
          <w:sz w:val="22"/>
          <w:szCs w:val="22"/>
        </w:rPr>
        <w:t xml:space="preserve">Psychology Department Research Assistant and Intern, </w:t>
      </w:r>
      <w:r w:rsidRPr="007C2262">
        <w:rPr>
          <w:rFonts w:ascii="Times" w:hAnsi="Times" w:cs="Times"/>
          <w:w w:val="95"/>
          <w:sz w:val="22"/>
          <w:szCs w:val="22"/>
        </w:rPr>
        <w:t>June 2019 – August 2019, June 2020 – August 2020</w:t>
      </w:r>
      <w:r>
        <w:rPr>
          <w:rFonts w:ascii="Times" w:hAnsi="Times" w:cs="Times"/>
          <w:w w:val="95"/>
          <w:sz w:val="22"/>
          <w:szCs w:val="22"/>
        </w:rPr>
        <w:t>, June 2021-Present</w:t>
      </w:r>
    </w:p>
    <w:p w14:paraId="749EC64D" w14:textId="77777777" w:rsidR="00FC6EA4" w:rsidRPr="007C2262" w:rsidRDefault="00FC6EA4" w:rsidP="00FC6EA4">
      <w:pPr>
        <w:pStyle w:val="BodyText"/>
        <w:contextualSpacing/>
        <w:rPr>
          <w:rFonts w:ascii="Times" w:hAnsi="Times" w:cs="Times"/>
          <w:iCs/>
          <w:color w:val="000000" w:themeColor="text1"/>
          <w:w w:val="95"/>
          <w:sz w:val="22"/>
          <w:szCs w:val="22"/>
        </w:rPr>
      </w:pPr>
      <w:r w:rsidRPr="007C2262">
        <w:rPr>
          <w:rFonts w:ascii="Times" w:hAnsi="Times" w:cs="Arial"/>
          <w:iCs/>
          <w:vanish/>
          <w:color w:val="000000" w:themeColor="text1"/>
          <w:sz w:val="22"/>
          <w:szCs w:val="22"/>
          <w:lang w:val="en"/>
        </w:rPr>
        <w:t>Suicide Prevention and Resilience Program at Children's Health Suicide Prevention and Resilience Program at Children's Health Suicide Prevention and Resilience Program at Children's Health</w:t>
      </w:r>
      <w:r w:rsidRPr="007C2262">
        <w:rPr>
          <w:rFonts w:ascii="Times" w:hAnsi="Times" w:cs="Arial"/>
          <w:iCs/>
          <w:color w:val="000000" w:themeColor="text1"/>
          <w:sz w:val="22"/>
          <w:szCs w:val="22"/>
          <w:lang w:val="en"/>
        </w:rPr>
        <w:t>Suicide Prevention and Resilience Program at Children’s Health</w:t>
      </w:r>
    </w:p>
    <w:p w14:paraId="0A2A660C" w14:textId="77777777" w:rsidR="00FC6EA4" w:rsidRPr="007C2262" w:rsidRDefault="00FC6EA4" w:rsidP="00FC6EA4">
      <w:pPr>
        <w:pStyle w:val="BodyText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>Mentor: Beth Kennard, PsyD, ABPP</w:t>
      </w:r>
    </w:p>
    <w:p w14:paraId="17998765" w14:textId="77777777" w:rsidR="00FC6EA4" w:rsidRPr="007C2262" w:rsidRDefault="00FC6EA4" w:rsidP="00FC6EA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Imputed and analyzed</w:t>
      </w:r>
      <w:r w:rsidRPr="007C2262">
        <w:rPr>
          <w:rFonts w:ascii="Times" w:hAnsi="Times" w:cs="Times"/>
          <w:spacing w:val="-34"/>
          <w:w w:val="95"/>
        </w:rPr>
        <w:t xml:space="preserve">  </w:t>
      </w:r>
      <w:r w:rsidRPr="007C2262">
        <w:rPr>
          <w:rFonts w:ascii="Times" w:hAnsi="Times" w:cs="Times"/>
          <w:w w:val="95"/>
        </w:rPr>
        <w:t>data for suicide prevention and resilience at Children’s (SPARC) program</w:t>
      </w:r>
    </w:p>
    <w:p w14:paraId="77EBE788" w14:textId="77777777" w:rsidR="00FC6EA4" w:rsidRPr="0041731D" w:rsidRDefault="00FC6EA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 xml:space="preserve">Assisted with group intervention </w:t>
      </w:r>
    </w:p>
    <w:p w14:paraId="301E554D" w14:textId="77777777" w:rsidR="00FC6EA4" w:rsidRPr="007C2262" w:rsidRDefault="00FC6EA4" w:rsidP="0041731D">
      <w:pPr>
        <w:pStyle w:val="ListParagraph"/>
        <w:tabs>
          <w:tab w:val="left" w:pos="531"/>
          <w:tab w:val="left" w:pos="532"/>
        </w:tabs>
        <w:spacing w:line="240" w:lineRule="auto"/>
        <w:ind w:firstLine="0"/>
        <w:contextualSpacing/>
        <w:rPr>
          <w:rFonts w:ascii="Times" w:hAnsi="Times" w:cs="Times"/>
          <w:w w:val="95"/>
        </w:rPr>
      </w:pPr>
    </w:p>
    <w:p w14:paraId="16BB3F6B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 xml:space="preserve">Yeshiva University, </w:t>
      </w:r>
      <w:proofErr w:type="spellStart"/>
      <w:r w:rsidRPr="007C2262">
        <w:rPr>
          <w:rFonts w:ascii="Times" w:hAnsi="Times" w:cs="Times"/>
          <w:w w:val="95"/>
          <w:sz w:val="22"/>
          <w:szCs w:val="22"/>
        </w:rPr>
        <w:t>Ferkauf</w:t>
      </w:r>
      <w:proofErr w:type="spellEnd"/>
      <w:r w:rsidRPr="007C2262">
        <w:rPr>
          <w:rFonts w:ascii="Times" w:hAnsi="Times" w:cs="Times"/>
          <w:w w:val="95"/>
          <w:sz w:val="22"/>
          <w:szCs w:val="22"/>
        </w:rPr>
        <w:t xml:space="preserve"> Graduate School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>, New York, NY</w:t>
      </w:r>
    </w:p>
    <w:p w14:paraId="287CBA8C" w14:textId="453DD617" w:rsidR="00240204" w:rsidRPr="007C2262" w:rsidRDefault="00240204" w:rsidP="00240204">
      <w:pPr>
        <w:pStyle w:val="BodyText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i/>
          <w:iCs/>
          <w:w w:val="95"/>
          <w:sz w:val="22"/>
          <w:szCs w:val="22"/>
        </w:rPr>
        <w:t xml:space="preserve">Research Assistant, </w:t>
      </w:r>
      <w:r w:rsidRPr="007C2262">
        <w:rPr>
          <w:rFonts w:ascii="Times" w:hAnsi="Times" w:cs="Times"/>
          <w:w w:val="95"/>
          <w:sz w:val="22"/>
          <w:szCs w:val="22"/>
        </w:rPr>
        <w:t xml:space="preserve">June 2020 – </w:t>
      </w:r>
      <w:r w:rsidR="00E161B2">
        <w:rPr>
          <w:rFonts w:ascii="Times" w:hAnsi="Times" w:cs="Times"/>
          <w:w w:val="95"/>
          <w:sz w:val="22"/>
          <w:szCs w:val="22"/>
        </w:rPr>
        <w:t>June 2021</w:t>
      </w:r>
    </w:p>
    <w:p w14:paraId="540D5C0F" w14:textId="77777777" w:rsidR="00240204" w:rsidRPr="007C2262" w:rsidRDefault="00240204" w:rsidP="00240204">
      <w:pPr>
        <w:pStyle w:val="BodyText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>Psychodynamic Process and Trauma Narrative Lab</w:t>
      </w:r>
    </w:p>
    <w:p w14:paraId="1F918511" w14:textId="77777777" w:rsidR="00240204" w:rsidRPr="007C2262" w:rsidRDefault="00240204" w:rsidP="00240204">
      <w:pPr>
        <w:pStyle w:val="BodyText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>Mentor: Vera Bekes, PhD</w:t>
      </w:r>
    </w:p>
    <w:p w14:paraId="2CAA99F2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Conduct literature reviews</w:t>
      </w:r>
    </w:p>
    <w:p w14:paraId="27E0984E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 xml:space="preserve">Code psychoanalytic therapy transcripts for defense mechanisms </w:t>
      </w:r>
    </w:p>
    <w:p w14:paraId="6E3FB56F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w w:val="95"/>
          <w:sz w:val="22"/>
          <w:szCs w:val="22"/>
        </w:rPr>
      </w:pPr>
    </w:p>
    <w:p w14:paraId="0BCC8952" w14:textId="77777777" w:rsidR="00240204" w:rsidRPr="007C2262" w:rsidRDefault="00240204" w:rsidP="00240204">
      <w:pPr>
        <w:pStyle w:val="Heading1"/>
        <w:pBdr>
          <w:bottom w:val="single" w:sz="4" w:space="1" w:color="auto"/>
        </w:pBdr>
        <w:ind w:left="0"/>
        <w:rPr>
          <w:rFonts w:ascii="Times" w:hAnsi="Times" w:cs="Times"/>
          <w:i w:val="0"/>
          <w:w w:val="95"/>
          <w:sz w:val="24"/>
          <w:szCs w:val="24"/>
          <w:u w:val="none"/>
        </w:rPr>
      </w:pPr>
      <w:r w:rsidRPr="007C2262">
        <w:rPr>
          <w:rFonts w:ascii="Times" w:hAnsi="Times" w:cs="Times"/>
          <w:i w:val="0"/>
          <w:w w:val="95"/>
          <w:sz w:val="24"/>
          <w:szCs w:val="24"/>
          <w:u w:val="none"/>
        </w:rPr>
        <w:t>Work Experience</w:t>
      </w:r>
    </w:p>
    <w:p w14:paraId="40BCC39D" w14:textId="77777777" w:rsidR="00C26BF3" w:rsidRDefault="00C26BF3" w:rsidP="00C26BF3">
      <w:pPr>
        <w:pStyle w:val="BodyText"/>
        <w:ind w:right="-1200"/>
        <w:contextualSpacing/>
        <w:rPr>
          <w:rFonts w:ascii="Times" w:hAnsi="Times" w:cs="Times"/>
          <w:b/>
          <w:bCs/>
          <w:w w:val="95"/>
          <w:sz w:val="22"/>
          <w:szCs w:val="22"/>
        </w:rPr>
      </w:pPr>
    </w:p>
    <w:p w14:paraId="24A93A0D" w14:textId="77777777" w:rsidR="00C26BF3" w:rsidRPr="007C2262" w:rsidRDefault="00C26BF3" w:rsidP="00C26BF3">
      <w:pPr>
        <w:pStyle w:val="BodyText"/>
        <w:ind w:right="-1200"/>
        <w:contextualSpacing/>
        <w:rPr>
          <w:rFonts w:ascii="Times" w:hAnsi="Times" w:cs="Times"/>
          <w:w w:val="95"/>
          <w:sz w:val="22"/>
          <w:szCs w:val="22"/>
        </w:rPr>
      </w:pPr>
      <w:r>
        <w:rPr>
          <w:rFonts w:ascii="Times" w:hAnsi="Times" w:cs="Times"/>
          <w:b/>
          <w:bCs/>
          <w:w w:val="95"/>
          <w:sz w:val="22"/>
          <w:szCs w:val="22"/>
        </w:rPr>
        <w:t>Metropolitan Forensic &amp; Neuropsychological Consultation</w:t>
      </w:r>
      <w:r w:rsidRPr="007C2262">
        <w:rPr>
          <w:rFonts w:ascii="Times" w:hAnsi="Times" w:cs="Times"/>
          <w:w w:val="95"/>
          <w:sz w:val="22"/>
          <w:szCs w:val="22"/>
        </w:rPr>
        <w:t xml:space="preserve">, New York, NY </w:t>
      </w:r>
    </w:p>
    <w:p w14:paraId="0B24BA4D" w14:textId="25D8E36D" w:rsidR="00C26BF3" w:rsidRPr="007C2262" w:rsidRDefault="00C26BF3" w:rsidP="00C26BF3">
      <w:pPr>
        <w:pStyle w:val="BodyText"/>
        <w:ind w:right="-1200"/>
        <w:contextualSpacing/>
        <w:rPr>
          <w:rFonts w:ascii="Times" w:hAnsi="Times" w:cs="Times"/>
          <w:i/>
          <w:iCs/>
          <w:w w:val="95"/>
          <w:sz w:val="22"/>
          <w:szCs w:val="22"/>
        </w:rPr>
      </w:pPr>
      <w:r>
        <w:rPr>
          <w:rFonts w:ascii="Times" w:hAnsi="Times" w:cs="Times"/>
          <w:i/>
          <w:iCs/>
          <w:w w:val="95"/>
          <w:sz w:val="22"/>
          <w:szCs w:val="22"/>
        </w:rPr>
        <w:t>Practice Assistant, March</w:t>
      </w:r>
      <w:r w:rsidRPr="007C2262">
        <w:rPr>
          <w:rFonts w:ascii="Times" w:hAnsi="Times" w:cs="Times"/>
          <w:i/>
          <w:iCs/>
          <w:w w:val="95"/>
          <w:sz w:val="22"/>
          <w:szCs w:val="22"/>
        </w:rPr>
        <w:t xml:space="preserve"> 202</w:t>
      </w:r>
      <w:r w:rsidR="0044609F">
        <w:rPr>
          <w:rFonts w:ascii="Times" w:hAnsi="Times" w:cs="Times"/>
          <w:i/>
          <w:iCs/>
          <w:w w:val="95"/>
          <w:sz w:val="22"/>
          <w:szCs w:val="22"/>
        </w:rPr>
        <w:t>1</w:t>
      </w:r>
      <w:r w:rsidRPr="007C2262">
        <w:rPr>
          <w:rFonts w:ascii="Times" w:hAnsi="Times" w:cs="Times"/>
          <w:i/>
          <w:iCs/>
          <w:w w:val="95"/>
          <w:sz w:val="22"/>
          <w:szCs w:val="22"/>
        </w:rPr>
        <w:t>-</w:t>
      </w:r>
      <w:r w:rsidR="00E161B2">
        <w:rPr>
          <w:rFonts w:ascii="Times" w:hAnsi="Times" w:cs="Times"/>
          <w:i/>
          <w:iCs/>
          <w:w w:val="95"/>
          <w:sz w:val="22"/>
          <w:szCs w:val="22"/>
        </w:rPr>
        <w:t>March 2022</w:t>
      </w:r>
    </w:p>
    <w:p w14:paraId="1B0BCA95" w14:textId="77777777" w:rsidR="00C26BF3" w:rsidRDefault="00C26BF3" w:rsidP="00C26BF3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Conduct</w:t>
      </w:r>
      <w:r>
        <w:rPr>
          <w:rFonts w:ascii="Times" w:hAnsi="Times" w:cs="Times"/>
          <w:w w:val="95"/>
        </w:rPr>
        <w:t xml:space="preserve"> and write up</w:t>
      </w:r>
      <w:r w:rsidRPr="007C2262">
        <w:rPr>
          <w:rFonts w:ascii="Times" w:hAnsi="Times" w:cs="Times"/>
          <w:w w:val="95"/>
        </w:rPr>
        <w:t xml:space="preserve"> literature reviews</w:t>
      </w:r>
    </w:p>
    <w:p w14:paraId="2E6768DB" w14:textId="1DFB5268" w:rsidR="00D709C1" w:rsidRDefault="00D709C1" w:rsidP="00C26BF3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>
        <w:rPr>
          <w:rFonts w:ascii="Times" w:hAnsi="Times" w:cs="Times"/>
          <w:w w:val="95"/>
        </w:rPr>
        <w:t xml:space="preserve">Score Neuropsychological </w:t>
      </w:r>
      <w:r w:rsidR="00FC6EA4">
        <w:rPr>
          <w:rFonts w:ascii="Times" w:hAnsi="Times" w:cs="Times"/>
          <w:w w:val="95"/>
        </w:rPr>
        <w:t xml:space="preserve">assessments </w:t>
      </w:r>
    </w:p>
    <w:p w14:paraId="502E7246" w14:textId="77777777" w:rsidR="0044609F" w:rsidRDefault="0044609F" w:rsidP="00C26BF3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>
        <w:rPr>
          <w:rFonts w:ascii="Times" w:hAnsi="Times" w:cs="Times"/>
          <w:w w:val="95"/>
        </w:rPr>
        <w:t>Assist with office administration within clinical practice</w:t>
      </w:r>
    </w:p>
    <w:p w14:paraId="20E2C3AB" w14:textId="42995D70" w:rsidR="0044609F" w:rsidRPr="0041731D" w:rsidRDefault="0044609F" w:rsidP="00C26BF3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41731D">
        <w:rPr>
          <w:rFonts w:ascii="Times" w:hAnsi="Times" w:cs="Times"/>
          <w:w w:val="95"/>
        </w:rPr>
        <w:t xml:space="preserve">Receive mentorship </w:t>
      </w:r>
      <w:r w:rsidR="00FC6EA4" w:rsidRPr="0041731D">
        <w:rPr>
          <w:rFonts w:ascii="Times" w:hAnsi="Times" w:cs="Times"/>
          <w:w w:val="95"/>
        </w:rPr>
        <w:t xml:space="preserve">in </w:t>
      </w:r>
      <w:r w:rsidRPr="0041731D">
        <w:rPr>
          <w:rFonts w:ascii="Times" w:hAnsi="Times" w:cs="Times"/>
          <w:w w:val="95"/>
        </w:rPr>
        <w:t xml:space="preserve">clinical and business practice  </w:t>
      </w:r>
    </w:p>
    <w:p w14:paraId="6670FCED" w14:textId="77777777" w:rsidR="00CC5173" w:rsidRDefault="00CC5173" w:rsidP="00240204">
      <w:pPr>
        <w:pStyle w:val="BodyText"/>
        <w:ind w:right="-1200"/>
        <w:contextualSpacing/>
        <w:rPr>
          <w:rFonts w:ascii="Times" w:hAnsi="Times" w:cs="Times"/>
          <w:b/>
          <w:bCs/>
          <w:w w:val="95"/>
          <w:sz w:val="22"/>
          <w:szCs w:val="22"/>
        </w:rPr>
      </w:pPr>
    </w:p>
    <w:p w14:paraId="17A3F09C" w14:textId="77777777" w:rsidR="00240204" w:rsidRPr="007C2262" w:rsidRDefault="00240204" w:rsidP="00240204">
      <w:pPr>
        <w:pStyle w:val="BodyText"/>
        <w:ind w:right="-1200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b/>
          <w:bCs/>
          <w:w w:val="95"/>
          <w:sz w:val="22"/>
          <w:szCs w:val="22"/>
        </w:rPr>
        <w:t>Stern College for Women</w:t>
      </w:r>
      <w:r w:rsidRPr="007C2262">
        <w:rPr>
          <w:rFonts w:ascii="Times" w:hAnsi="Times" w:cs="Times"/>
          <w:w w:val="95"/>
          <w:sz w:val="22"/>
          <w:szCs w:val="22"/>
        </w:rPr>
        <w:t xml:space="preserve">, New York, NY </w:t>
      </w:r>
    </w:p>
    <w:p w14:paraId="0752425A" w14:textId="77777777" w:rsidR="00240204" w:rsidRPr="007C2262" w:rsidRDefault="00240204" w:rsidP="00240204">
      <w:pPr>
        <w:pStyle w:val="BodyText"/>
        <w:ind w:right="-1200"/>
        <w:contextualSpacing/>
        <w:rPr>
          <w:rFonts w:ascii="Times" w:hAnsi="Times" w:cs="Times"/>
          <w:i/>
          <w:iCs/>
          <w:w w:val="95"/>
          <w:sz w:val="22"/>
          <w:szCs w:val="22"/>
        </w:rPr>
      </w:pPr>
      <w:r w:rsidRPr="007C2262">
        <w:rPr>
          <w:rFonts w:ascii="Times" w:hAnsi="Times" w:cs="Times"/>
          <w:i/>
          <w:iCs/>
          <w:w w:val="95"/>
          <w:sz w:val="22"/>
          <w:szCs w:val="22"/>
        </w:rPr>
        <w:t>Work Study, October 2020-</w:t>
      </w:r>
      <w:r w:rsidR="00CC5173">
        <w:rPr>
          <w:rFonts w:ascii="Times" w:hAnsi="Times" w:cs="Times"/>
          <w:i/>
          <w:iCs/>
          <w:w w:val="95"/>
          <w:sz w:val="22"/>
          <w:szCs w:val="22"/>
        </w:rPr>
        <w:t>May 2021</w:t>
      </w:r>
    </w:p>
    <w:p w14:paraId="79C83A94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36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Covid testing center, gym supervisor, and waitress</w:t>
      </w:r>
    </w:p>
    <w:p w14:paraId="117C2F56" w14:textId="77777777" w:rsidR="00240204" w:rsidRPr="007C2262" w:rsidRDefault="00240204" w:rsidP="00240204">
      <w:pPr>
        <w:pStyle w:val="BodyText"/>
        <w:ind w:right="-1200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i/>
          <w:iCs/>
          <w:w w:val="95"/>
          <w:sz w:val="22"/>
          <w:szCs w:val="22"/>
        </w:rPr>
        <w:t>Transition</w:t>
      </w:r>
      <w:r w:rsidRPr="007C2262">
        <w:rPr>
          <w:rFonts w:ascii="Times" w:hAnsi="Times" w:cs="Times"/>
          <w:i/>
          <w:iCs/>
          <w:spacing w:val="-2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iCs/>
          <w:w w:val="95"/>
          <w:sz w:val="22"/>
          <w:szCs w:val="22"/>
        </w:rPr>
        <w:t>Counselor (</w:t>
      </w:r>
      <w:proofErr w:type="spellStart"/>
      <w:r w:rsidRPr="007C2262">
        <w:rPr>
          <w:rFonts w:ascii="Times" w:hAnsi="Times" w:cs="Times"/>
          <w:i/>
          <w:iCs/>
          <w:w w:val="95"/>
          <w:sz w:val="22"/>
          <w:szCs w:val="22"/>
        </w:rPr>
        <w:t>Madricha</w:t>
      </w:r>
      <w:proofErr w:type="spellEnd"/>
      <w:r w:rsidRPr="007C2262">
        <w:rPr>
          <w:rFonts w:ascii="Times" w:hAnsi="Times" w:cs="Times"/>
          <w:i/>
          <w:iCs/>
          <w:w w:val="95"/>
          <w:sz w:val="22"/>
          <w:szCs w:val="22"/>
        </w:rPr>
        <w:t>)</w:t>
      </w:r>
      <w:r w:rsidRPr="007C2262">
        <w:rPr>
          <w:rFonts w:ascii="Times" w:hAnsi="Times" w:cs="Times"/>
          <w:w w:val="95"/>
          <w:sz w:val="22"/>
          <w:szCs w:val="22"/>
        </w:rPr>
        <w:t xml:space="preserve">, August </w:t>
      </w:r>
      <w:r w:rsidRPr="007C2262">
        <w:rPr>
          <w:rFonts w:ascii="Times" w:hAnsi="Times" w:cs="Times"/>
          <w:spacing w:val="-3"/>
          <w:w w:val="95"/>
          <w:sz w:val="22"/>
          <w:szCs w:val="22"/>
        </w:rPr>
        <w:t>2019 – May</w:t>
      </w:r>
      <w:r w:rsidRPr="007C2262">
        <w:rPr>
          <w:rFonts w:ascii="Times" w:hAnsi="Times" w:cs="Times"/>
          <w:spacing w:val="-1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2020</w:t>
      </w:r>
    </w:p>
    <w:p w14:paraId="6430BB8D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Provided</w:t>
      </w:r>
      <w:r w:rsidRPr="007C2262">
        <w:rPr>
          <w:rFonts w:ascii="Times" w:hAnsi="Times" w:cs="Times"/>
          <w:spacing w:val="-21"/>
          <w:w w:val="95"/>
        </w:rPr>
        <w:t xml:space="preserve"> </w:t>
      </w:r>
      <w:r w:rsidRPr="007C2262">
        <w:rPr>
          <w:rFonts w:ascii="Times" w:hAnsi="Times" w:cs="Times"/>
          <w:w w:val="95"/>
        </w:rPr>
        <w:t>peer</w:t>
      </w:r>
      <w:r w:rsidRPr="007C2262">
        <w:rPr>
          <w:rFonts w:ascii="Times" w:hAnsi="Times" w:cs="Times"/>
          <w:spacing w:val="-21"/>
          <w:w w:val="95"/>
        </w:rPr>
        <w:t xml:space="preserve"> </w:t>
      </w:r>
      <w:r w:rsidRPr="007C2262">
        <w:rPr>
          <w:rFonts w:ascii="Times" w:hAnsi="Times" w:cs="Times"/>
          <w:w w:val="95"/>
        </w:rPr>
        <w:t>counseling</w:t>
      </w:r>
      <w:r w:rsidRPr="007C2262">
        <w:rPr>
          <w:rFonts w:ascii="Times" w:hAnsi="Times" w:cs="Times"/>
          <w:spacing w:val="-20"/>
          <w:w w:val="95"/>
        </w:rPr>
        <w:t xml:space="preserve"> </w:t>
      </w:r>
      <w:r w:rsidRPr="007C2262">
        <w:rPr>
          <w:rFonts w:ascii="Times" w:hAnsi="Times" w:cs="Times"/>
          <w:w w:val="95"/>
        </w:rPr>
        <w:t>and</w:t>
      </w:r>
      <w:r w:rsidRPr="007C2262">
        <w:rPr>
          <w:rFonts w:ascii="Times" w:hAnsi="Times" w:cs="Times"/>
          <w:spacing w:val="-21"/>
          <w:w w:val="95"/>
        </w:rPr>
        <w:t xml:space="preserve"> </w:t>
      </w:r>
      <w:r w:rsidRPr="007C2262">
        <w:rPr>
          <w:rFonts w:ascii="Times" w:hAnsi="Times" w:cs="Times"/>
          <w:w w:val="95"/>
        </w:rPr>
        <w:t>program</w:t>
      </w:r>
      <w:r w:rsidRPr="007C2262">
        <w:rPr>
          <w:rFonts w:ascii="Times" w:hAnsi="Times" w:cs="Times"/>
          <w:spacing w:val="-21"/>
          <w:w w:val="95"/>
        </w:rPr>
        <w:t xml:space="preserve"> </w:t>
      </w:r>
      <w:r w:rsidRPr="007C2262">
        <w:rPr>
          <w:rFonts w:ascii="Times" w:hAnsi="Times" w:cs="Times"/>
          <w:w w:val="95"/>
        </w:rPr>
        <w:t>planning</w:t>
      </w:r>
      <w:r w:rsidRPr="007C2262">
        <w:rPr>
          <w:rFonts w:ascii="Times" w:hAnsi="Times" w:cs="Times"/>
          <w:spacing w:val="-20"/>
          <w:w w:val="95"/>
        </w:rPr>
        <w:t xml:space="preserve"> </w:t>
      </w:r>
      <w:r w:rsidRPr="007C2262">
        <w:rPr>
          <w:rFonts w:ascii="Times" w:hAnsi="Times" w:cs="Times"/>
          <w:w w:val="95"/>
        </w:rPr>
        <w:t>to</w:t>
      </w:r>
      <w:r w:rsidRPr="007C2262">
        <w:rPr>
          <w:rFonts w:ascii="Times" w:hAnsi="Times" w:cs="Times"/>
          <w:spacing w:val="-21"/>
          <w:w w:val="95"/>
        </w:rPr>
        <w:t xml:space="preserve"> </w:t>
      </w:r>
      <w:r w:rsidRPr="007C2262">
        <w:rPr>
          <w:rFonts w:ascii="Times" w:hAnsi="Times" w:cs="Times"/>
          <w:w w:val="95"/>
        </w:rPr>
        <w:t>assist</w:t>
      </w:r>
      <w:r w:rsidRPr="007C2262">
        <w:rPr>
          <w:rFonts w:ascii="Times" w:hAnsi="Times" w:cs="Times"/>
          <w:spacing w:val="-20"/>
          <w:w w:val="95"/>
        </w:rPr>
        <w:t xml:space="preserve"> </w:t>
      </w:r>
      <w:r w:rsidRPr="007C2262">
        <w:rPr>
          <w:rFonts w:ascii="Times" w:hAnsi="Times" w:cs="Times"/>
          <w:w w:val="95"/>
        </w:rPr>
        <w:t>incoming</w:t>
      </w:r>
      <w:r w:rsidRPr="007C2262">
        <w:rPr>
          <w:rFonts w:ascii="Times" w:hAnsi="Times" w:cs="Times"/>
          <w:spacing w:val="-21"/>
          <w:w w:val="95"/>
        </w:rPr>
        <w:t xml:space="preserve"> </w:t>
      </w:r>
      <w:r w:rsidRPr="007C2262">
        <w:rPr>
          <w:rFonts w:ascii="Times" w:hAnsi="Times" w:cs="Times"/>
          <w:w w:val="95"/>
        </w:rPr>
        <w:t>freshman</w:t>
      </w:r>
      <w:r w:rsidRPr="007C2262">
        <w:rPr>
          <w:rFonts w:ascii="Times" w:hAnsi="Times" w:cs="Times"/>
          <w:spacing w:val="-21"/>
          <w:w w:val="95"/>
        </w:rPr>
        <w:t xml:space="preserve"> </w:t>
      </w:r>
      <w:r w:rsidRPr="007C2262">
        <w:rPr>
          <w:rFonts w:ascii="Times" w:hAnsi="Times" w:cs="Times"/>
          <w:w w:val="95"/>
        </w:rPr>
        <w:t>with</w:t>
      </w:r>
      <w:r w:rsidRPr="007C2262">
        <w:rPr>
          <w:rFonts w:ascii="Times" w:hAnsi="Times" w:cs="Times"/>
          <w:spacing w:val="-20"/>
          <w:w w:val="95"/>
        </w:rPr>
        <w:t xml:space="preserve"> </w:t>
      </w:r>
      <w:r w:rsidRPr="007C2262">
        <w:rPr>
          <w:rFonts w:ascii="Times" w:hAnsi="Times" w:cs="Times"/>
          <w:w w:val="95"/>
        </w:rPr>
        <w:t>transition to</w:t>
      </w:r>
      <w:r w:rsidRPr="007C2262">
        <w:rPr>
          <w:rFonts w:ascii="Times" w:hAnsi="Times" w:cs="Times"/>
          <w:spacing w:val="-14"/>
          <w:w w:val="95"/>
        </w:rPr>
        <w:t xml:space="preserve"> </w:t>
      </w:r>
      <w:r w:rsidRPr="007C2262">
        <w:rPr>
          <w:rFonts w:ascii="Times" w:hAnsi="Times" w:cs="Times"/>
          <w:w w:val="95"/>
        </w:rPr>
        <w:t>college</w:t>
      </w:r>
    </w:p>
    <w:p w14:paraId="3C97EABD" w14:textId="77777777" w:rsidR="00240204" w:rsidRPr="007C2262" w:rsidRDefault="00240204" w:rsidP="00240204">
      <w:pPr>
        <w:pStyle w:val="Heading3"/>
        <w:spacing w:before="0" w:line="240" w:lineRule="auto"/>
        <w:ind w:left="0" w:right="324"/>
        <w:contextualSpacing/>
        <w:rPr>
          <w:rFonts w:ascii="Times" w:hAnsi="Times" w:cs="Times"/>
          <w:w w:val="95"/>
          <w:sz w:val="22"/>
          <w:szCs w:val="22"/>
        </w:rPr>
      </w:pPr>
    </w:p>
    <w:p w14:paraId="2B151852" w14:textId="77777777" w:rsidR="00240204" w:rsidRPr="007C2262" w:rsidRDefault="00240204" w:rsidP="00240204">
      <w:pPr>
        <w:pStyle w:val="Heading3"/>
        <w:spacing w:before="0" w:line="240" w:lineRule="auto"/>
        <w:ind w:left="0" w:right="324"/>
        <w:contextualSpacing/>
        <w:rPr>
          <w:rFonts w:ascii="Times" w:hAnsi="Times" w:cs="Times"/>
          <w:b w:val="0"/>
          <w:bCs w:val="0"/>
          <w:spacing w:val="-5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 xml:space="preserve">Michael McLane, PhD Pediatric Neuropsychology and Clinical </w:t>
      </w:r>
      <w:r w:rsidRPr="007C2262">
        <w:rPr>
          <w:rFonts w:ascii="Times" w:hAnsi="Times" w:cs="Times"/>
          <w:spacing w:val="-3"/>
          <w:w w:val="95"/>
          <w:sz w:val="22"/>
          <w:szCs w:val="22"/>
        </w:rPr>
        <w:t>Psychology private practice</w:t>
      </w:r>
      <w:r w:rsidRPr="007C2262">
        <w:rPr>
          <w:rFonts w:ascii="Times" w:hAnsi="Times" w:cs="Times"/>
          <w:b w:val="0"/>
          <w:bCs w:val="0"/>
          <w:spacing w:val="-3"/>
          <w:w w:val="95"/>
          <w:sz w:val="22"/>
          <w:szCs w:val="22"/>
        </w:rPr>
        <w:t xml:space="preserve">, Dallas, </w:t>
      </w:r>
      <w:r w:rsidRPr="007C2262">
        <w:rPr>
          <w:rFonts w:ascii="Times" w:hAnsi="Times" w:cs="Times"/>
          <w:b w:val="0"/>
          <w:bCs w:val="0"/>
          <w:spacing w:val="-5"/>
          <w:w w:val="95"/>
          <w:sz w:val="22"/>
          <w:szCs w:val="22"/>
        </w:rPr>
        <w:t xml:space="preserve">TX </w:t>
      </w:r>
    </w:p>
    <w:p w14:paraId="6352DC73" w14:textId="525EF897" w:rsidR="00240204" w:rsidRPr="007C2262" w:rsidRDefault="00240204" w:rsidP="00240204">
      <w:pPr>
        <w:pStyle w:val="BodyText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i/>
          <w:iCs/>
          <w:w w:val="95"/>
          <w:sz w:val="22"/>
          <w:szCs w:val="22"/>
        </w:rPr>
        <w:t>Psychology Intern</w:t>
      </w:r>
      <w:r w:rsidRPr="007C2262">
        <w:rPr>
          <w:rFonts w:ascii="Times" w:hAnsi="Times" w:cs="Times"/>
          <w:b/>
          <w:bCs/>
          <w:w w:val="95"/>
          <w:sz w:val="22"/>
          <w:szCs w:val="22"/>
        </w:rPr>
        <w:t xml:space="preserve">, </w:t>
      </w:r>
      <w:r w:rsidRPr="007C2262">
        <w:rPr>
          <w:rFonts w:ascii="Times" w:hAnsi="Times" w:cs="Times"/>
          <w:w w:val="95"/>
          <w:sz w:val="22"/>
          <w:szCs w:val="22"/>
        </w:rPr>
        <w:t>June 2017 – August</w:t>
      </w:r>
      <w:r w:rsidRPr="007C2262">
        <w:rPr>
          <w:rFonts w:ascii="Times" w:hAnsi="Times" w:cs="Times"/>
          <w:spacing w:val="-4"/>
          <w:w w:val="95"/>
          <w:sz w:val="22"/>
          <w:szCs w:val="22"/>
        </w:rPr>
        <w:t xml:space="preserve"> </w:t>
      </w:r>
      <w:r w:rsidR="002E2555">
        <w:rPr>
          <w:rFonts w:ascii="Times" w:hAnsi="Times" w:cs="Times"/>
          <w:spacing w:val="-4"/>
          <w:w w:val="95"/>
          <w:sz w:val="22"/>
          <w:szCs w:val="22"/>
        </w:rPr>
        <w:t xml:space="preserve">2017, June 2018 – August </w:t>
      </w:r>
      <w:r w:rsidRPr="007C2262">
        <w:rPr>
          <w:rFonts w:ascii="Times" w:hAnsi="Times" w:cs="Times"/>
          <w:w w:val="95"/>
          <w:sz w:val="22"/>
          <w:szCs w:val="22"/>
        </w:rPr>
        <w:t>2018</w:t>
      </w:r>
    </w:p>
    <w:p w14:paraId="7CE01FBC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ind w:left="533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Inpu</w:t>
      </w:r>
      <w:r w:rsidRPr="007C2262">
        <w:rPr>
          <w:rFonts w:ascii="Times" w:hAnsi="Times" w:cs="Times"/>
          <w:spacing w:val="-2"/>
          <w:w w:val="95"/>
        </w:rPr>
        <w:t>t</w:t>
      </w:r>
      <w:r w:rsidRPr="007C2262">
        <w:rPr>
          <w:rFonts w:ascii="Times" w:hAnsi="Times" w:cs="Times"/>
          <w:w w:val="95"/>
        </w:rPr>
        <w:t>ted</w:t>
      </w:r>
      <w:r w:rsidRPr="007C2262">
        <w:rPr>
          <w:rFonts w:ascii="Times" w:hAnsi="Times" w:cs="Times"/>
          <w:spacing w:val="-7"/>
          <w:w w:val="95"/>
        </w:rPr>
        <w:t xml:space="preserve"> </w:t>
      </w:r>
      <w:r w:rsidRPr="007C2262">
        <w:rPr>
          <w:rFonts w:ascii="Times" w:hAnsi="Times" w:cs="Times"/>
          <w:spacing w:val="-1"/>
          <w:w w:val="95"/>
        </w:rPr>
        <w:t>dat</w:t>
      </w:r>
      <w:r w:rsidRPr="007C2262">
        <w:rPr>
          <w:rFonts w:ascii="Times" w:hAnsi="Times" w:cs="Times"/>
          <w:w w:val="95"/>
        </w:rPr>
        <w:t>a</w:t>
      </w:r>
      <w:r w:rsidRPr="007C2262">
        <w:rPr>
          <w:rFonts w:ascii="Times" w:hAnsi="Times" w:cs="Times"/>
          <w:spacing w:val="-7"/>
          <w:w w:val="95"/>
        </w:rPr>
        <w:t xml:space="preserve"> </w:t>
      </w:r>
      <w:r w:rsidRPr="007C2262">
        <w:rPr>
          <w:rFonts w:ascii="Times" w:hAnsi="Times" w:cs="Times"/>
          <w:spacing w:val="-1"/>
          <w:w w:val="95"/>
        </w:rPr>
        <w:t>an</w:t>
      </w:r>
      <w:r w:rsidRPr="007C2262">
        <w:rPr>
          <w:rFonts w:ascii="Times" w:hAnsi="Times" w:cs="Times"/>
          <w:w w:val="95"/>
        </w:rPr>
        <w:t>d</w:t>
      </w:r>
      <w:r w:rsidRPr="007C2262">
        <w:rPr>
          <w:rFonts w:ascii="Times" w:hAnsi="Times" w:cs="Times"/>
          <w:spacing w:val="-7"/>
          <w:w w:val="95"/>
        </w:rPr>
        <w:t xml:space="preserve"> </w:t>
      </w:r>
      <w:r w:rsidRPr="007C2262">
        <w:rPr>
          <w:rFonts w:ascii="Times" w:hAnsi="Times" w:cs="Times"/>
          <w:spacing w:val="-2"/>
          <w:w w:val="95"/>
        </w:rPr>
        <w:t>t</w:t>
      </w:r>
      <w:r w:rsidRPr="007C2262">
        <w:rPr>
          <w:rFonts w:ascii="Times" w:hAnsi="Times" w:cs="Times"/>
          <w:w w:val="95"/>
        </w:rPr>
        <w:t>e</w:t>
      </w:r>
      <w:r w:rsidRPr="007C2262">
        <w:rPr>
          <w:rFonts w:ascii="Times" w:hAnsi="Times" w:cs="Times"/>
          <w:spacing w:val="-1"/>
          <w:w w:val="95"/>
        </w:rPr>
        <w:t>s</w:t>
      </w:r>
      <w:r w:rsidRPr="007C2262">
        <w:rPr>
          <w:rFonts w:ascii="Times" w:hAnsi="Times" w:cs="Times"/>
          <w:w w:val="95"/>
        </w:rPr>
        <w:t>t</w:t>
      </w:r>
      <w:r w:rsidRPr="007C2262">
        <w:rPr>
          <w:rFonts w:ascii="Times" w:hAnsi="Times" w:cs="Times"/>
          <w:spacing w:val="-7"/>
          <w:w w:val="95"/>
        </w:rPr>
        <w:t xml:space="preserve"> </w:t>
      </w:r>
      <w:r w:rsidRPr="007C2262">
        <w:rPr>
          <w:rFonts w:ascii="Times" w:hAnsi="Times" w:cs="Times"/>
          <w:spacing w:val="-1"/>
          <w:w w:val="95"/>
        </w:rPr>
        <w:t>s</w:t>
      </w:r>
      <w:r w:rsidRPr="007C2262">
        <w:rPr>
          <w:rFonts w:ascii="Times" w:hAnsi="Times" w:cs="Times"/>
          <w:w w:val="95"/>
        </w:rPr>
        <w:t>co</w:t>
      </w:r>
      <w:r w:rsidRPr="007C2262">
        <w:rPr>
          <w:rFonts w:ascii="Times" w:hAnsi="Times" w:cs="Times"/>
          <w:spacing w:val="-3"/>
          <w:w w:val="95"/>
        </w:rPr>
        <w:t>r</w:t>
      </w:r>
      <w:r w:rsidRPr="007C2262">
        <w:rPr>
          <w:rFonts w:ascii="Times" w:hAnsi="Times" w:cs="Times"/>
          <w:w w:val="95"/>
        </w:rPr>
        <w:t>es</w:t>
      </w:r>
      <w:r w:rsidRPr="007C2262">
        <w:rPr>
          <w:rFonts w:ascii="Times" w:hAnsi="Times" w:cs="Times"/>
          <w:spacing w:val="-7"/>
          <w:w w:val="95"/>
        </w:rPr>
        <w:t xml:space="preserve"> </w:t>
      </w:r>
      <w:r w:rsidRPr="007C2262">
        <w:rPr>
          <w:rFonts w:ascii="Times" w:hAnsi="Times" w:cs="Times"/>
          <w:spacing w:val="-3"/>
          <w:w w:val="95"/>
        </w:rPr>
        <w:t>f</w:t>
      </w:r>
      <w:r w:rsidRPr="007C2262">
        <w:rPr>
          <w:rFonts w:ascii="Times" w:hAnsi="Times" w:cs="Times"/>
          <w:w w:val="95"/>
        </w:rPr>
        <w:t>or</w:t>
      </w:r>
      <w:r w:rsidRPr="007C2262">
        <w:rPr>
          <w:rFonts w:ascii="Times" w:hAnsi="Times" w:cs="Times"/>
          <w:spacing w:val="-7"/>
          <w:w w:val="95"/>
        </w:rPr>
        <w:t xml:space="preserve"> </w:t>
      </w:r>
      <w:r w:rsidRPr="007C2262">
        <w:rPr>
          <w:rFonts w:ascii="Times" w:hAnsi="Times" w:cs="Times"/>
          <w:w w:val="95"/>
        </w:rPr>
        <w:t>patients</w:t>
      </w:r>
      <w:r w:rsidRPr="007C2262">
        <w:rPr>
          <w:rFonts w:ascii="Times" w:hAnsi="Times" w:cs="Times"/>
          <w:spacing w:val="-7"/>
          <w:w w:val="95"/>
        </w:rPr>
        <w:t xml:space="preserve"> and helped </w:t>
      </w:r>
      <w:r w:rsidRPr="007C2262">
        <w:rPr>
          <w:rFonts w:ascii="Times" w:hAnsi="Times" w:cs="Times"/>
          <w:spacing w:val="-1"/>
          <w:w w:val="95"/>
        </w:rPr>
        <w:t>wit</w:t>
      </w:r>
      <w:r w:rsidRPr="007C2262">
        <w:rPr>
          <w:rFonts w:ascii="Times" w:hAnsi="Times" w:cs="Times"/>
          <w:w w:val="95"/>
        </w:rPr>
        <w:t>h</w:t>
      </w:r>
      <w:r w:rsidRPr="007C2262">
        <w:rPr>
          <w:rFonts w:ascii="Times" w:hAnsi="Times" w:cs="Times"/>
          <w:spacing w:val="-7"/>
          <w:w w:val="95"/>
        </w:rPr>
        <w:t xml:space="preserve"> </w:t>
      </w:r>
      <w:r w:rsidRPr="007C2262">
        <w:rPr>
          <w:rFonts w:ascii="Times" w:hAnsi="Times" w:cs="Times"/>
          <w:w w:val="95"/>
        </w:rPr>
        <w:t>o</w:t>
      </w:r>
      <w:r w:rsidRPr="007C2262">
        <w:rPr>
          <w:rFonts w:ascii="Times" w:hAnsi="Times" w:cs="Times"/>
          <w:spacing w:val="-1"/>
          <w:w w:val="95"/>
        </w:rPr>
        <w:t>ffice administrative tasks</w:t>
      </w:r>
    </w:p>
    <w:p w14:paraId="3D2E6815" w14:textId="240CADFF" w:rsidR="00240204" w:rsidRPr="007C2262" w:rsidRDefault="00FC6EA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ind w:left="533"/>
        <w:contextualSpacing/>
        <w:rPr>
          <w:rFonts w:ascii="Times" w:hAnsi="Times" w:cs="Times"/>
          <w:w w:val="95"/>
        </w:rPr>
      </w:pPr>
      <w:r>
        <w:rPr>
          <w:rFonts w:ascii="Times" w:hAnsi="Times" w:cs="Times"/>
          <w:w w:val="95"/>
        </w:rPr>
        <w:t xml:space="preserve">Shadowed clinical interviews and </w:t>
      </w:r>
      <w:r w:rsidR="00240204" w:rsidRPr="007C2262">
        <w:rPr>
          <w:rFonts w:ascii="Times" w:hAnsi="Times" w:cs="Times"/>
          <w:w w:val="95"/>
        </w:rPr>
        <w:t xml:space="preserve">neuropsychological testing </w:t>
      </w:r>
    </w:p>
    <w:p w14:paraId="385BBFFA" w14:textId="77777777" w:rsidR="00240204" w:rsidRPr="007C2262" w:rsidRDefault="00240204" w:rsidP="00240204">
      <w:pPr>
        <w:pStyle w:val="Heading3"/>
        <w:spacing w:before="0" w:line="240" w:lineRule="auto"/>
        <w:ind w:left="0" w:right="5211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</w:p>
    <w:p w14:paraId="32E0A533" w14:textId="77777777" w:rsidR="00240204" w:rsidRPr="007C2262" w:rsidRDefault="00240204" w:rsidP="00240204">
      <w:pPr>
        <w:pStyle w:val="Heading3"/>
        <w:spacing w:before="0" w:line="240" w:lineRule="auto"/>
        <w:ind w:left="0" w:right="5211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lastRenderedPageBreak/>
        <w:t xml:space="preserve">Congregation </w:t>
      </w:r>
      <w:proofErr w:type="spellStart"/>
      <w:r w:rsidRPr="007C2262">
        <w:rPr>
          <w:rFonts w:ascii="Times" w:hAnsi="Times" w:cs="Times"/>
          <w:w w:val="95"/>
          <w:sz w:val="22"/>
          <w:szCs w:val="22"/>
        </w:rPr>
        <w:t>Shaare</w:t>
      </w:r>
      <w:proofErr w:type="spellEnd"/>
      <w:r w:rsidRPr="007C2262">
        <w:rPr>
          <w:rFonts w:ascii="Times" w:hAnsi="Times" w:cs="Times"/>
          <w:w w:val="95"/>
          <w:sz w:val="22"/>
          <w:szCs w:val="22"/>
        </w:rPr>
        <w:t xml:space="preserve"> Tefilla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 xml:space="preserve">, Dallas, TX </w:t>
      </w:r>
    </w:p>
    <w:p w14:paraId="6F2E6506" w14:textId="77777777" w:rsidR="00240204" w:rsidRPr="007C2262" w:rsidRDefault="00240204" w:rsidP="00240204">
      <w:pPr>
        <w:pStyle w:val="Heading3"/>
        <w:spacing w:before="0" w:line="240" w:lineRule="auto"/>
        <w:ind w:left="0" w:right="5211"/>
        <w:contextualSpacing/>
        <w:rPr>
          <w:rFonts w:ascii="Times" w:hAnsi="Times" w:cs="Times"/>
          <w:i/>
          <w:iCs/>
          <w:w w:val="95"/>
          <w:sz w:val="22"/>
          <w:szCs w:val="22"/>
        </w:rPr>
      </w:pPr>
      <w:r w:rsidRPr="007C2262"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  <w:t>Summer Intern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>, June 2017 – August</w:t>
      </w:r>
      <w:r w:rsidRPr="007C2262">
        <w:rPr>
          <w:rFonts w:ascii="Times" w:hAnsi="Times" w:cs="Times"/>
          <w:b w:val="0"/>
          <w:bCs w:val="0"/>
          <w:spacing w:val="-4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>2018</w:t>
      </w:r>
    </w:p>
    <w:p w14:paraId="61E68CAA" w14:textId="5AC0560F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ind w:right="-642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Provided administrative support with the o</w:t>
      </w:r>
      <w:r w:rsidRPr="007C2262">
        <w:rPr>
          <w:rFonts w:ascii="Times" w:hAnsi="Times" w:cs="Times"/>
          <w:spacing w:val="-2"/>
          <w:w w:val="95"/>
        </w:rPr>
        <w:t>rg</w:t>
      </w:r>
      <w:r w:rsidRPr="007C2262">
        <w:rPr>
          <w:rFonts w:ascii="Times" w:hAnsi="Times" w:cs="Times"/>
          <w:w w:val="95"/>
        </w:rPr>
        <w:t>anizing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w w:val="95"/>
        </w:rPr>
        <w:t>files,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w w:val="95"/>
        </w:rPr>
        <w:t>an</w:t>
      </w:r>
      <w:r w:rsidRPr="007C2262">
        <w:rPr>
          <w:rFonts w:ascii="Times" w:hAnsi="Times" w:cs="Times"/>
          <w:spacing w:val="-1"/>
          <w:w w:val="95"/>
        </w:rPr>
        <w:t>s</w:t>
      </w:r>
      <w:r w:rsidRPr="007C2262">
        <w:rPr>
          <w:rFonts w:ascii="Times" w:hAnsi="Times" w:cs="Times"/>
          <w:spacing w:val="-3"/>
          <w:w w:val="95"/>
        </w:rPr>
        <w:t>w</w:t>
      </w:r>
      <w:r w:rsidRPr="007C2262">
        <w:rPr>
          <w:rFonts w:ascii="Times" w:hAnsi="Times" w:cs="Times"/>
          <w:w w:val="95"/>
        </w:rPr>
        <w:t>ering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w w:val="95"/>
        </w:rPr>
        <w:t>phone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w w:val="95"/>
        </w:rPr>
        <w:t>calls,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w w:val="95"/>
        </w:rPr>
        <w:t>sending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w w:val="95"/>
        </w:rPr>
        <w:t>out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w w:val="95"/>
        </w:rPr>
        <w:t>emails,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spacing w:val="-3"/>
          <w:w w:val="95"/>
        </w:rPr>
        <w:t>w</w:t>
      </w:r>
      <w:r w:rsidRPr="007C2262">
        <w:rPr>
          <w:rFonts w:ascii="Times" w:hAnsi="Times" w:cs="Times"/>
          <w:w w:val="95"/>
        </w:rPr>
        <w:t>o</w:t>
      </w:r>
      <w:r w:rsidRPr="007C2262">
        <w:rPr>
          <w:rFonts w:ascii="Times" w:hAnsi="Times" w:cs="Times"/>
          <w:spacing w:val="-1"/>
          <w:w w:val="95"/>
        </w:rPr>
        <w:t>r</w:t>
      </w:r>
      <w:r w:rsidRPr="007C2262">
        <w:rPr>
          <w:rFonts w:ascii="Times" w:hAnsi="Times" w:cs="Times"/>
          <w:w w:val="95"/>
        </w:rPr>
        <w:t>king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w w:val="95"/>
        </w:rPr>
        <w:t>on</w:t>
      </w:r>
      <w:r w:rsidRPr="007C2262">
        <w:rPr>
          <w:rFonts w:ascii="Times" w:hAnsi="Times" w:cs="Times"/>
          <w:spacing w:val="-6"/>
          <w:w w:val="95"/>
        </w:rPr>
        <w:t xml:space="preserve"> </w:t>
      </w:r>
      <w:r w:rsidRPr="007C2262">
        <w:rPr>
          <w:rFonts w:ascii="Times" w:hAnsi="Times" w:cs="Times"/>
          <w:spacing w:val="-3"/>
          <w:w w:val="95"/>
        </w:rPr>
        <w:t>w</w:t>
      </w:r>
      <w:r w:rsidRPr="007C2262">
        <w:rPr>
          <w:rFonts w:ascii="Times" w:hAnsi="Times" w:cs="Times"/>
          <w:w w:val="95"/>
        </w:rPr>
        <w:t>eek</w:t>
      </w:r>
      <w:r w:rsidRPr="007C2262">
        <w:rPr>
          <w:rFonts w:ascii="Times" w:hAnsi="Times" w:cs="Times"/>
          <w:spacing w:val="-4"/>
          <w:w w:val="95"/>
        </w:rPr>
        <w:t>l</w:t>
      </w:r>
      <w:r w:rsidRPr="007C2262">
        <w:rPr>
          <w:rFonts w:ascii="Times" w:hAnsi="Times" w:cs="Times"/>
          <w:w w:val="95"/>
        </w:rPr>
        <w:t xml:space="preserve">y newsletters, and </w:t>
      </w:r>
      <w:r w:rsidR="00E23D33">
        <w:rPr>
          <w:rFonts w:ascii="Times" w:hAnsi="Times" w:cs="Times"/>
          <w:w w:val="95"/>
        </w:rPr>
        <w:t xml:space="preserve">payroll assistance </w:t>
      </w:r>
    </w:p>
    <w:p w14:paraId="64AF4EC4" w14:textId="77777777" w:rsidR="00240204" w:rsidRPr="007C2262" w:rsidRDefault="00240204" w:rsidP="00240204">
      <w:pPr>
        <w:pStyle w:val="Heading3"/>
        <w:spacing w:before="0" w:line="240" w:lineRule="auto"/>
        <w:ind w:right="5211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</w:p>
    <w:p w14:paraId="346D9C75" w14:textId="77777777" w:rsidR="00240204" w:rsidRPr="007C2262" w:rsidRDefault="00240204" w:rsidP="00240204">
      <w:pPr>
        <w:pStyle w:val="Heading3"/>
        <w:spacing w:before="0" w:line="240" w:lineRule="auto"/>
        <w:ind w:left="0" w:right="5211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 xml:space="preserve">Congregation </w:t>
      </w:r>
      <w:proofErr w:type="spellStart"/>
      <w:r w:rsidRPr="007C2262">
        <w:rPr>
          <w:rFonts w:ascii="Times" w:hAnsi="Times" w:cs="Times"/>
          <w:w w:val="95"/>
          <w:sz w:val="22"/>
          <w:szCs w:val="22"/>
        </w:rPr>
        <w:t>Shaare</w:t>
      </w:r>
      <w:proofErr w:type="spellEnd"/>
      <w:r w:rsidRPr="007C2262">
        <w:rPr>
          <w:rFonts w:ascii="Times" w:hAnsi="Times" w:cs="Times"/>
          <w:w w:val="95"/>
          <w:sz w:val="22"/>
          <w:szCs w:val="22"/>
        </w:rPr>
        <w:t xml:space="preserve"> Tefilla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 xml:space="preserve">, Dallas, TX </w:t>
      </w:r>
    </w:p>
    <w:p w14:paraId="6C17F384" w14:textId="77777777" w:rsidR="00240204" w:rsidRPr="007C2262" w:rsidRDefault="00240204" w:rsidP="00240204">
      <w:pPr>
        <w:pStyle w:val="Heading3"/>
        <w:spacing w:before="0" w:line="240" w:lineRule="auto"/>
        <w:ind w:right="5211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  <w:t>Youth Group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  <w:t>Leader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>, August – May 2014 – 2018</w:t>
      </w:r>
    </w:p>
    <w:p w14:paraId="6DE605F0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Ran youth programming for</w:t>
      </w:r>
      <w:r w:rsidRPr="007C2262">
        <w:rPr>
          <w:rFonts w:ascii="Times" w:hAnsi="Times" w:cs="Times"/>
          <w:spacing w:val="-33"/>
          <w:w w:val="95"/>
        </w:rPr>
        <w:t xml:space="preserve"> </w:t>
      </w:r>
      <w:r w:rsidRPr="007C2262">
        <w:rPr>
          <w:rFonts w:ascii="Times" w:hAnsi="Times" w:cs="Times"/>
          <w:w w:val="95"/>
        </w:rPr>
        <w:t>3-</w:t>
      </w:r>
      <w:r w:rsidR="00E23D33">
        <w:rPr>
          <w:rFonts w:ascii="Times" w:hAnsi="Times" w:cs="Times"/>
          <w:w w:val="95"/>
        </w:rPr>
        <w:t xml:space="preserve"> to </w:t>
      </w:r>
      <w:r w:rsidRPr="007C2262">
        <w:rPr>
          <w:rFonts w:ascii="Times" w:hAnsi="Times" w:cs="Times"/>
          <w:w w:val="95"/>
        </w:rPr>
        <w:t xml:space="preserve">5-year-olds consisting of creating educational programming and teaching weekly lessons </w:t>
      </w:r>
    </w:p>
    <w:p w14:paraId="2C7EB31D" w14:textId="77777777" w:rsidR="00240204" w:rsidRPr="007C2262" w:rsidRDefault="00240204" w:rsidP="00240204">
      <w:pPr>
        <w:pStyle w:val="Heading1"/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</w:rPr>
      </w:pPr>
    </w:p>
    <w:p w14:paraId="13AA1ACE" w14:textId="77777777" w:rsidR="00240204" w:rsidRPr="007C2262" w:rsidRDefault="00240204" w:rsidP="00240204">
      <w:pPr>
        <w:pStyle w:val="Heading1"/>
        <w:pBdr>
          <w:bottom w:val="single" w:sz="4" w:space="1" w:color="auto"/>
        </w:pBdr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  <w:u w:val="none"/>
        </w:rPr>
      </w:pPr>
      <w:r w:rsidRPr="007C2262">
        <w:rPr>
          <w:rFonts w:ascii="Times" w:hAnsi="Times" w:cs="Times"/>
          <w:i w:val="0"/>
          <w:w w:val="95"/>
          <w:sz w:val="24"/>
          <w:szCs w:val="24"/>
          <w:u w:val="none"/>
        </w:rPr>
        <w:t>Other Experiences</w:t>
      </w:r>
    </w:p>
    <w:p w14:paraId="7FD31E4F" w14:textId="77777777" w:rsidR="00240204" w:rsidRPr="007C2262" w:rsidRDefault="00240204" w:rsidP="00240204">
      <w:pPr>
        <w:spacing w:line="249" w:lineRule="auto"/>
        <w:jc w:val="center"/>
        <w:rPr>
          <w:rFonts w:ascii="Times" w:hAnsi="Times" w:cs="Times"/>
          <w:w w:val="95"/>
          <w:sz w:val="24"/>
          <w:szCs w:val="24"/>
        </w:rPr>
        <w:sectPr w:rsidR="00240204" w:rsidRPr="007C2262" w:rsidSect="00602D0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13EB5DB" w14:textId="77777777" w:rsidR="00240204" w:rsidRPr="007C2262" w:rsidRDefault="00240204" w:rsidP="00240204">
      <w:pPr>
        <w:tabs>
          <w:tab w:val="left" w:pos="10124"/>
        </w:tabs>
        <w:contextualSpacing/>
        <w:rPr>
          <w:rFonts w:ascii="Times" w:hAnsi="Times" w:cs="Times"/>
          <w:w w:val="95"/>
          <w:sz w:val="24"/>
          <w:szCs w:val="24"/>
        </w:rPr>
      </w:pPr>
    </w:p>
    <w:p w14:paraId="3DD387D2" w14:textId="77777777" w:rsidR="00240204" w:rsidRPr="007C2262" w:rsidRDefault="00240204" w:rsidP="00240204">
      <w:pPr>
        <w:tabs>
          <w:tab w:val="left" w:pos="10124"/>
        </w:tabs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Mental</w:t>
      </w:r>
      <w:r w:rsidRPr="007C2262">
        <w:rPr>
          <w:rFonts w:ascii="Times" w:hAnsi="Times" w:cs="Times"/>
          <w:spacing w:val="-17"/>
          <w:w w:val="95"/>
        </w:rPr>
        <w:t xml:space="preserve"> </w:t>
      </w:r>
      <w:r w:rsidRPr="007C2262">
        <w:rPr>
          <w:rFonts w:ascii="Times" w:hAnsi="Times" w:cs="Times"/>
          <w:w w:val="95"/>
        </w:rPr>
        <w:t>Health</w:t>
      </w:r>
      <w:r w:rsidRPr="007C2262">
        <w:rPr>
          <w:rFonts w:ascii="Times" w:hAnsi="Times" w:cs="Times"/>
          <w:spacing w:val="-17"/>
          <w:w w:val="95"/>
        </w:rPr>
        <w:t xml:space="preserve"> </w:t>
      </w:r>
      <w:r w:rsidRPr="007C2262">
        <w:rPr>
          <w:rFonts w:ascii="Times" w:hAnsi="Times" w:cs="Times"/>
          <w:w w:val="95"/>
        </w:rPr>
        <w:t>First</w:t>
      </w:r>
      <w:r w:rsidRPr="007C2262">
        <w:rPr>
          <w:rFonts w:ascii="Times" w:hAnsi="Times" w:cs="Times"/>
          <w:spacing w:val="-16"/>
          <w:w w:val="95"/>
        </w:rPr>
        <w:t xml:space="preserve"> </w:t>
      </w:r>
      <w:r w:rsidRPr="007C2262">
        <w:rPr>
          <w:rFonts w:ascii="Times" w:hAnsi="Times" w:cs="Times"/>
          <w:w w:val="95"/>
        </w:rPr>
        <w:t>Aid</w:t>
      </w:r>
      <w:r w:rsidRPr="007C2262">
        <w:rPr>
          <w:rFonts w:ascii="Times" w:hAnsi="Times" w:cs="Times"/>
          <w:spacing w:val="-17"/>
          <w:w w:val="95"/>
        </w:rPr>
        <w:t xml:space="preserve"> </w:t>
      </w:r>
      <w:r w:rsidRPr="007C2262">
        <w:rPr>
          <w:rFonts w:ascii="Times" w:hAnsi="Times" w:cs="Times"/>
          <w:w w:val="95"/>
        </w:rPr>
        <w:t>Certified – March 2019</w:t>
      </w:r>
    </w:p>
    <w:p w14:paraId="770E6764" w14:textId="77777777" w:rsidR="00240204" w:rsidRPr="007C2262" w:rsidRDefault="00240204" w:rsidP="00240204">
      <w:pPr>
        <w:tabs>
          <w:tab w:val="left" w:pos="10357"/>
        </w:tabs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 xml:space="preserve">Crisis </w:t>
      </w:r>
      <w:r w:rsidRPr="007C2262">
        <w:rPr>
          <w:rFonts w:ascii="Times" w:hAnsi="Times" w:cs="Times"/>
          <w:spacing w:val="-6"/>
          <w:w w:val="95"/>
        </w:rPr>
        <w:t xml:space="preserve">Text </w:t>
      </w:r>
      <w:proofErr w:type="gramStart"/>
      <w:r w:rsidRPr="007C2262">
        <w:rPr>
          <w:rFonts w:ascii="Times" w:hAnsi="Times" w:cs="Times"/>
          <w:w w:val="95"/>
        </w:rPr>
        <w:t>Line</w:t>
      </w:r>
      <w:r w:rsidRPr="007C2262">
        <w:rPr>
          <w:rFonts w:ascii="Times" w:hAnsi="Times" w:cs="Times"/>
          <w:spacing w:val="-38"/>
          <w:w w:val="95"/>
        </w:rPr>
        <w:t xml:space="preserve">  </w:t>
      </w:r>
      <w:r w:rsidRPr="007C2262">
        <w:rPr>
          <w:rFonts w:ascii="Times" w:hAnsi="Times" w:cs="Times"/>
          <w:w w:val="95"/>
        </w:rPr>
        <w:t>Certified</w:t>
      </w:r>
      <w:proofErr w:type="gramEnd"/>
      <w:r w:rsidRPr="007C2262">
        <w:rPr>
          <w:rFonts w:ascii="Times" w:hAnsi="Times" w:cs="Times"/>
          <w:spacing w:val="-15"/>
          <w:w w:val="95"/>
        </w:rPr>
        <w:t xml:space="preserve"> </w:t>
      </w:r>
      <w:r w:rsidRPr="007C2262">
        <w:rPr>
          <w:rFonts w:ascii="Times" w:hAnsi="Times" w:cs="Times"/>
          <w:w w:val="95"/>
        </w:rPr>
        <w:t xml:space="preserve">Counselor – </w:t>
      </w:r>
      <w:r w:rsidRPr="007C2262">
        <w:rPr>
          <w:rFonts w:ascii="Times" w:hAnsi="Times" w:cs="Times"/>
          <w:spacing w:val="-5"/>
          <w:w w:val="95"/>
        </w:rPr>
        <w:t xml:space="preserve">July </w:t>
      </w:r>
      <w:r w:rsidRPr="007C2262">
        <w:rPr>
          <w:rFonts w:ascii="Times" w:hAnsi="Times" w:cs="Times"/>
          <w:w w:val="95"/>
        </w:rPr>
        <w:t>2019</w:t>
      </w:r>
    </w:p>
    <w:p w14:paraId="7EA15AF0" w14:textId="77777777" w:rsidR="00240204" w:rsidRPr="007C2262" w:rsidRDefault="00240204" w:rsidP="00240204">
      <w:pPr>
        <w:pStyle w:val="Heading1"/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</w:rPr>
      </w:pPr>
    </w:p>
    <w:p w14:paraId="0F2AB3E2" w14:textId="77777777" w:rsidR="00240204" w:rsidRPr="007C2262" w:rsidRDefault="00240204" w:rsidP="00240204">
      <w:pPr>
        <w:pStyle w:val="Heading1"/>
        <w:keepNext/>
        <w:pBdr>
          <w:bottom w:val="single" w:sz="4" w:space="1" w:color="auto"/>
        </w:pBdr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  <w:u w:val="none"/>
        </w:rPr>
      </w:pPr>
      <w:r w:rsidRPr="007C2262">
        <w:rPr>
          <w:rFonts w:ascii="Times" w:hAnsi="Times" w:cs="Times"/>
          <w:i w:val="0"/>
          <w:w w:val="95"/>
          <w:sz w:val="24"/>
          <w:szCs w:val="24"/>
          <w:u w:val="none"/>
        </w:rPr>
        <w:t xml:space="preserve">Extra-Curricular Activities </w:t>
      </w:r>
    </w:p>
    <w:p w14:paraId="7443A0F7" w14:textId="77777777" w:rsidR="00240204" w:rsidRPr="007C2262" w:rsidRDefault="00240204" w:rsidP="00240204">
      <w:pPr>
        <w:keepNext/>
        <w:rPr>
          <w:rFonts w:ascii="Times" w:hAnsi="Times" w:cs="Times"/>
          <w:w w:val="95"/>
          <w:sz w:val="24"/>
          <w:szCs w:val="24"/>
        </w:rPr>
        <w:sectPr w:rsidR="00240204" w:rsidRPr="007C2262" w:rsidSect="00602D0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18328F4" w14:textId="77777777" w:rsidR="00240204" w:rsidRPr="007C2262" w:rsidRDefault="00240204" w:rsidP="00240204">
      <w:pPr>
        <w:pStyle w:val="Heading3"/>
        <w:keepNext/>
        <w:spacing w:before="0" w:line="240" w:lineRule="auto"/>
        <w:ind w:left="0"/>
        <w:contextualSpacing/>
        <w:rPr>
          <w:rFonts w:ascii="Times" w:hAnsi="Times" w:cs="Times"/>
          <w:w w:val="95"/>
          <w:sz w:val="24"/>
          <w:szCs w:val="24"/>
        </w:rPr>
      </w:pPr>
    </w:p>
    <w:p w14:paraId="7FC6F0FA" w14:textId="77777777" w:rsidR="00240204" w:rsidRPr="007C2262" w:rsidRDefault="00240204" w:rsidP="00240204">
      <w:pPr>
        <w:pStyle w:val="Heading3"/>
        <w:keepNext/>
        <w:spacing w:before="0" w:line="240" w:lineRule="auto"/>
        <w:ind w:left="0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>Active Minds Club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 xml:space="preserve">, New York, NY </w:t>
      </w:r>
    </w:p>
    <w:p w14:paraId="0E17ACF2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</w:pPr>
      <w:r w:rsidRPr="007C2262"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  <w:t xml:space="preserve">Stern College for Women, October </w:t>
      </w:r>
      <w:r w:rsidRPr="007C2262">
        <w:rPr>
          <w:rFonts w:ascii="Times" w:hAnsi="Times" w:cs="Times"/>
          <w:b w:val="0"/>
          <w:bCs w:val="0"/>
          <w:i/>
          <w:iCs/>
          <w:spacing w:val="-3"/>
          <w:w w:val="95"/>
          <w:sz w:val="22"/>
          <w:szCs w:val="22"/>
        </w:rPr>
        <w:t xml:space="preserve">2018 – </w:t>
      </w:r>
      <w:r w:rsidR="0044609F">
        <w:rPr>
          <w:rFonts w:ascii="Times" w:hAnsi="Times" w:cs="Times"/>
          <w:b w:val="0"/>
          <w:bCs w:val="0"/>
          <w:i/>
          <w:iCs/>
          <w:spacing w:val="-3"/>
          <w:w w:val="95"/>
          <w:sz w:val="22"/>
          <w:szCs w:val="22"/>
        </w:rPr>
        <w:t>May 2021</w:t>
      </w:r>
    </w:p>
    <w:p w14:paraId="3D5278C9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spacing w:val="-4"/>
          <w:w w:val="95"/>
        </w:rPr>
        <w:t>Nonprofit organization dedicated to opening up the conversation about mental health through education, research, and advocacy</w:t>
      </w:r>
    </w:p>
    <w:p w14:paraId="1FF08BB1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spacing w:val="-4"/>
          <w:w w:val="95"/>
        </w:rPr>
        <w:t xml:space="preserve">Head of graphic design </w:t>
      </w:r>
    </w:p>
    <w:p w14:paraId="6A2BC284" w14:textId="77777777" w:rsidR="00240204" w:rsidRPr="007C2262" w:rsidRDefault="00240204" w:rsidP="00240204">
      <w:pPr>
        <w:pStyle w:val="ListParagraph"/>
        <w:tabs>
          <w:tab w:val="left" w:pos="531"/>
          <w:tab w:val="left" w:pos="532"/>
        </w:tabs>
        <w:spacing w:line="240" w:lineRule="auto"/>
        <w:ind w:firstLine="0"/>
        <w:contextualSpacing/>
        <w:rPr>
          <w:rFonts w:ascii="Times" w:hAnsi="Times" w:cs="Times"/>
          <w:w w:val="95"/>
        </w:rPr>
      </w:pPr>
    </w:p>
    <w:p w14:paraId="2BD22B27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>Psychology Club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 xml:space="preserve">, New York, NY </w:t>
      </w:r>
    </w:p>
    <w:p w14:paraId="38CE51E8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</w:pPr>
      <w:r w:rsidRPr="007C2262"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  <w:t xml:space="preserve">Stern College for Women, October </w:t>
      </w:r>
      <w:r w:rsidRPr="007C2262">
        <w:rPr>
          <w:rFonts w:ascii="Times" w:hAnsi="Times" w:cs="Times"/>
          <w:b w:val="0"/>
          <w:bCs w:val="0"/>
          <w:i/>
          <w:iCs/>
          <w:spacing w:val="-3"/>
          <w:w w:val="95"/>
          <w:sz w:val="22"/>
          <w:szCs w:val="22"/>
        </w:rPr>
        <w:t xml:space="preserve">2020 – </w:t>
      </w:r>
      <w:r w:rsidR="0044609F">
        <w:rPr>
          <w:rFonts w:ascii="Times" w:hAnsi="Times" w:cs="Times"/>
          <w:b w:val="0"/>
          <w:bCs w:val="0"/>
          <w:i/>
          <w:iCs/>
          <w:spacing w:val="-3"/>
          <w:w w:val="95"/>
          <w:sz w:val="22"/>
          <w:szCs w:val="22"/>
        </w:rPr>
        <w:t>May 2021</w:t>
      </w:r>
    </w:p>
    <w:p w14:paraId="5E2909D8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spacing w:val="-4"/>
          <w:w w:val="95"/>
        </w:rPr>
        <w:t>Education coordinator; psychology research newsletter editor</w:t>
      </w:r>
    </w:p>
    <w:p w14:paraId="676B9821" w14:textId="77777777" w:rsidR="00240204" w:rsidRPr="007C2262" w:rsidRDefault="00240204" w:rsidP="00240204">
      <w:pPr>
        <w:tabs>
          <w:tab w:val="left" w:pos="531"/>
          <w:tab w:val="left" w:pos="532"/>
        </w:tabs>
        <w:contextualSpacing/>
        <w:rPr>
          <w:rFonts w:ascii="Times" w:hAnsi="Times" w:cs="Times"/>
          <w:w w:val="95"/>
          <w:sz w:val="24"/>
          <w:szCs w:val="24"/>
        </w:rPr>
      </w:pPr>
    </w:p>
    <w:p w14:paraId="25B82313" w14:textId="77777777" w:rsidR="00240204" w:rsidRPr="007C2262" w:rsidRDefault="00240204" w:rsidP="00240204">
      <w:pPr>
        <w:pStyle w:val="Heading1"/>
        <w:pBdr>
          <w:bottom w:val="single" w:sz="4" w:space="1" w:color="auto"/>
        </w:pBdr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  <w:u w:val="none"/>
        </w:rPr>
      </w:pPr>
      <w:r w:rsidRPr="007C2262">
        <w:rPr>
          <w:rFonts w:ascii="Times" w:hAnsi="Times" w:cs="Times"/>
          <w:i w:val="0"/>
          <w:w w:val="95"/>
          <w:sz w:val="24"/>
          <w:szCs w:val="24"/>
          <w:u w:val="none"/>
        </w:rPr>
        <w:t>Community Service</w:t>
      </w:r>
    </w:p>
    <w:p w14:paraId="242657C3" w14:textId="77777777" w:rsidR="00240204" w:rsidRPr="007C2262" w:rsidRDefault="00240204" w:rsidP="00240204">
      <w:pPr>
        <w:rPr>
          <w:rFonts w:ascii="Times" w:hAnsi="Times" w:cs="Times"/>
          <w:w w:val="95"/>
          <w:sz w:val="24"/>
          <w:szCs w:val="24"/>
        </w:rPr>
        <w:sectPr w:rsidR="00240204" w:rsidRPr="007C2262" w:rsidSect="00602D0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E018EBB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w w:val="95"/>
          <w:sz w:val="24"/>
          <w:szCs w:val="24"/>
        </w:rPr>
      </w:pPr>
    </w:p>
    <w:p w14:paraId="4CCD934B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>Project START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 xml:space="preserve">, New York, NY </w:t>
      </w:r>
    </w:p>
    <w:p w14:paraId="05988BBA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</w:pPr>
      <w:r w:rsidRPr="007C2262"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  <w:t xml:space="preserve">October </w:t>
      </w:r>
      <w:r w:rsidRPr="007C2262">
        <w:rPr>
          <w:rFonts w:ascii="Times" w:hAnsi="Times" w:cs="Times"/>
          <w:b w:val="0"/>
          <w:bCs w:val="0"/>
          <w:i/>
          <w:iCs/>
          <w:spacing w:val="-3"/>
          <w:w w:val="95"/>
          <w:sz w:val="22"/>
          <w:szCs w:val="22"/>
        </w:rPr>
        <w:t xml:space="preserve">2019 – </w:t>
      </w:r>
      <w:r w:rsidR="0044609F">
        <w:rPr>
          <w:rFonts w:ascii="Times" w:hAnsi="Times" w:cs="Times"/>
          <w:b w:val="0"/>
          <w:bCs w:val="0"/>
          <w:i/>
          <w:iCs/>
          <w:spacing w:val="-3"/>
          <w:w w:val="95"/>
          <w:sz w:val="22"/>
          <w:szCs w:val="22"/>
        </w:rPr>
        <w:t>May 2020</w:t>
      </w:r>
    </w:p>
    <w:p w14:paraId="48350C20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spacing w:val="-4"/>
          <w:w w:val="95"/>
        </w:rPr>
        <w:t>Teach</w:t>
      </w:r>
      <w:r w:rsidRPr="007C2262">
        <w:rPr>
          <w:rFonts w:ascii="Times" w:hAnsi="Times" w:cs="Times"/>
          <w:spacing w:val="-13"/>
          <w:w w:val="95"/>
        </w:rPr>
        <w:t xml:space="preserve"> science to </w:t>
      </w:r>
      <w:r w:rsidRPr="007C2262">
        <w:rPr>
          <w:rFonts w:ascii="Times" w:hAnsi="Times" w:cs="Times"/>
          <w:w w:val="95"/>
        </w:rPr>
        <w:t>4th</w:t>
      </w:r>
      <w:r w:rsidRPr="007C2262">
        <w:rPr>
          <w:rFonts w:ascii="Times" w:hAnsi="Times" w:cs="Times"/>
          <w:spacing w:val="-12"/>
          <w:w w:val="95"/>
        </w:rPr>
        <w:t xml:space="preserve"> </w:t>
      </w:r>
      <w:r w:rsidRPr="007C2262">
        <w:rPr>
          <w:rFonts w:ascii="Times" w:hAnsi="Times" w:cs="Times"/>
          <w:w w:val="95"/>
        </w:rPr>
        <w:t>grade</w:t>
      </w:r>
      <w:r w:rsidRPr="007C2262">
        <w:rPr>
          <w:rFonts w:ascii="Times" w:hAnsi="Times" w:cs="Times"/>
          <w:spacing w:val="-12"/>
          <w:w w:val="95"/>
        </w:rPr>
        <w:t xml:space="preserve"> </w:t>
      </w:r>
      <w:r w:rsidRPr="007C2262">
        <w:rPr>
          <w:rFonts w:ascii="Times" w:hAnsi="Times" w:cs="Times"/>
          <w:w w:val="95"/>
        </w:rPr>
        <w:t>students</w:t>
      </w:r>
      <w:r w:rsidRPr="007C2262">
        <w:rPr>
          <w:rFonts w:ascii="Times" w:hAnsi="Times" w:cs="Times"/>
          <w:spacing w:val="-12"/>
          <w:w w:val="95"/>
        </w:rPr>
        <w:t xml:space="preserve"> </w:t>
      </w:r>
      <w:r w:rsidRPr="007C2262">
        <w:rPr>
          <w:rFonts w:ascii="Times" w:hAnsi="Times" w:cs="Times"/>
          <w:w w:val="95"/>
        </w:rPr>
        <w:t>at</w:t>
      </w:r>
      <w:r w:rsidRPr="007C2262">
        <w:rPr>
          <w:rFonts w:ascii="Times" w:hAnsi="Times" w:cs="Times"/>
          <w:spacing w:val="-12"/>
          <w:w w:val="95"/>
        </w:rPr>
        <w:t xml:space="preserve"> </w:t>
      </w:r>
      <w:r w:rsidRPr="007C2262">
        <w:rPr>
          <w:rFonts w:ascii="Times" w:hAnsi="Times" w:cs="Times"/>
          <w:w w:val="95"/>
        </w:rPr>
        <w:t>underprivileged</w:t>
      </w:r>
      <w:r w:rsidRPr="007C2262">
        <w:rPr>
          <w:rFonts w:ascii="Times" w:hAnsi="Times" w:cs="Times"/>
          <w:spacing w:val="-12"/>
          <w:w w:val="95"/>
        </w:rPr>
        <w:t xml:space="preserve"> </w:t>
      </w:r>
      <w:r w:rsidRPr="007C2262">
        <w:rPr>
          <w:rFonts w:ascii="Times" w:hAnsi="Times" w:cs="Times"/>
          <w:w w:val="95"/>
        </w:rPr>
        <w:t>schools</w:t>
      </w:r>
      <w:r w:rsidRPr="007C2262">
        <w:rPr>
          <w:rFonts w:ascii="Times" w:hAnsi="Times" w:cs="Times"/>
          <w:spacing w:val="-12"/>
          <w:w w:val="95"/>
        </w:rPr>
        <w:t xml:space="preserve"> </w:t>
      </w:r>
    </w:p>
    <w:p w14:paraId="361F1240" w14:textId="77777777" w:rsidR="00240204" w:rsidRPr="007C2262" w:rsidRDefault="00240204" w:rsidP="00240204">
      <w:pPr>
        <w:pStyle w:val="Heading3"/>
        <w:spacing w:before="0" w:line="240" w:lineRule="auto"/>
        <w:ind w:left="101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</w:p>
    <w:p w14:paraId="610BE6EE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w w:val="95"/>
          <w:sz w:val="22"/>
          <w:szCs w:val="22"/>
        </w:rPr>
        <w:t>Yad Eliezer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>, Jerusalem, Israel</w:t>
      </w:r>
    </w:p>
    <w:p w14:paraId="20A735D1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i/>
          <w:iCs/>
          <w:w w:val="95"/>
          <w:sz w:val="22"/>
          <w:szCs w:val="22"/>
        </w:rPr>
      </w:pPr>
      <w:r w:rsidRPr="007C2262">
        <w:rPr>
          <w:rFonts w:ascii="Times" w:hAnsi="Times" w:cs="Times"/>
          <w:b w:val="0"/>
          <w:bCs w:val="0"/>
          <w:i/>
          <w:iCs/>
          <w:w w:val="95"/>
          <w:sz w:val="22"/>
          <w:szCs w:val="22"/>
        </w:rPr>
        <w:t>February 2018 – June 2018</w:t>
      </w:r>
    </w:p>
    <w:p w14:paraId="49C86858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ind w:left="533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Poverty relief agency in Israel</w:t>
      </w:r>
    </w:p>
    <w:p w14:paraId="2857D482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ind w:left="533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Packaged</w:t>
      </w:r>
      <w:r w:rsidRPr="007C2262">
        <w:rPr>
          <w:rFonts w:ascii="Times" w:hAnsi="Times" w:cs="Times"/>
          <w:spacing w:val="-15"/>
          <w:w w:val="95"/>
        </w:rPr>
        <w:t xml:space="preserve"> </w:t>
      </w:r>
      <w:r w:rsidRPr="007C2262">
        <w:rPr>
          <w:rFonts w:ascii="Times" w:hAnsi="Times" w:cs="Times"/>
          <w:w w:val="95"/>
        </w:rPr>
        <w:t>weekly</w:t>
      </w:r>
      <w:r w:rsidRPr="007C2262">
        <w:rPr>
          <w:rFonts w:ascii="Times" w:hAnsi="Times" w:cs="Times"/>
          <w:spacing w:val="-15"/>
          <w:w w:val="95"/>
        </w:rPr>
        <w:t xml:space="preserve"> </w:t>
      </w:r>
      <w:r w:rsidRPr="007C2262">
        <w:rPr>
          <w:rFonts w:ascii="Times" w:hAnsi="Times" w:cs="Times"/>
          <w:w w:val="95"/>
        </w:rPr>
        <w:t>food</w:t>
      </w:r>
      <w:r w:rsidRPr="007C2262">
        <w:rPr>
          <w:rFonts w:ascii="Times" w:hAnsi="Times" w:cs="Times"/>
          <w:spacing w:val="-14"/>
          <w:w w:val="95"/>
        </w:rPr>
        <w:t xml:space="preserve"> </w:t>
      </w:r>
      <w:r w:rsidRPr="007C2262">
        <w:rPr>
          <w:rFonts w:ascii="Times" w:hAnsi="Times" w:cs="Times"/>
          <w:w w:val="95"/>
        </w:rPr>
        <w:t>packages</w:t>
      </w:r>
      <w:r w:rsidRPr="007C2262">
        <w:rPr>
          <w:rFonts w:ascii="Times" w:hAnsi="Times" w:cs="Times"/>
          <w:spacing w:val="-15"/>
          <w:w w:val="95"/>
        </w:rPr>
        <w:t xml:space="preserve"> </w:t>
      </w:r>
      <w:r w:rsidRPr="007C2262">
        <w:rPr>
          <w:rFonts w:ascii="Times" w:hAnsi="Times" w:cs="Times"/>
          <w:w w:val="95"/>
        </w:rPr>
        <w:t>to</w:t>
      </w:r>
      <w:r w:rsidRPr="007C2262">
        <w:rPr>
          <w:rFonts w:ascii="Times" w:hAnsi="Times" w:cs="Times"/>
          <w:spacing w:val="-15"/>
          <w:w w:val="95"/>
        </w:rPr>
        <w:t xml:space="preserve"> </w:t>
      </w:r>
      <w:r w:rsidRPr="007C2262">
        <w:rPr>
          <w:rFonts w:ascii="Times" w:hAnsi="Times" w:cs="Times"/>
          <w:w w:val="95"/>
        </w:rPr>
        <w:t>be</w:t>
      </w:r>
      <w:r w:rsidRPr="007C2262">
        <w:rPr>
          <w:rFonts w:ascii="Times" w:hAnsi="Times" w:cs="Times"/>
          <w:spacing w:val="-14"/>
          <w:w w:val="95"/>
        </w:rPr>
        <w:t xml:space="preserve"> </w:t>
      </w:r>
      <w:r w:rsidRPr="007C2262">
        <w:rPr>
          <w:rFonts w:ascii="Times" w:hAnsi="Times" w:cs="Times"/>
          <w:w w:val="95"/>
        </w:rPr>
        <w:t>distributed</w:t>
      </w:r>
      <w:r w:rsidRPr="007C2262">
        <w:rPr>
          <w:rFonts w:ascii="Times" w:hAnsi="Times" w:cs="Times"/>
          <w:spacing w:val="-15"/>
          <w:w w:val="95"/>
        </w:rPr>
        <w:t xml:space="preserve"> </w:t>
      </w:r>
      <w:r w:rsidRPr="007C2262">
        <w:rPr>
          <w:rFonts w:ascii="Times" w:hAnsi="Times" w:cs="Times"/>
          <w:w w:val="95"/>
        </w:rPr>
        <w:t>to</w:t>
      </w:r>
      <w:r w:rsidRPr="007C2262">
        <w:rPr>
          <w:rFonts w:ascii="Times" w:hAnsi="Times" w:cs="Times"/>
          <w:spacing w:val="-14"/>
          <w:w w:val="95"/>
        </w:rPr>
        <w:t xml:space="preserve"> </w:t>
      </w:r>
      <w:r w:rsidRPr="007C2262">
        <w:rPr>
          <w:rFonts w:ascii="Times" w:hAnsi="Times" w:cs="Times"/>
          <w:w w:val="95"/>
        </w:rPr>
        <w:t>those</w:t>
      </w:r>
      <w:r w:rsidRPr="007C2262">
        <w:rPr>
          <w:rFonts w:ascii="Times" w:hAnsi="Times" w:cs="Times"/>
          <w:spacing w:val="-14"/>
          <w:w w:val="95"/>
        </w:rPr>
        <w:t xml:space="preserve"> </w:t>
      </w:r>
      <w:r w:rsidRPr="007C2262">
        <w:rPr>
          <w:rFonts w:ascii="Times" w:hAnsi="Times" w:cs="Times"/>
          <w:w w:val="95"/>
        </w:rPr>
        <w:t>in</w:t>
      </w:r>
      <w:r w:rsidRPr="007C2262">
        <w:rPr>
          <w:rFonts w:ascii="Times" w:hAnsi="Times" w:cs="Times"/>
          <w:spacing w:val="-14"/>
          <w:w w:val="95"/>
        </w:rPr>
        <w:t xml:space="preserve"> </w:t>
      </w:r>
      <w:r w:rsidRPr="007C2262">
        <w:rPr>
          <w:rFonts w:ascii="Times" w:hAnsi="Times" w:cs="Times"/>
          <w:w w:val="95"/>
        </w:rPr>
        <w:t>need</w:t>
      </w:r>
      <w:r w:rsidRPr="007C2262">
        <w:rPr>
          <w:rFonts w:ascii="Times" w:hAnsi="Times" w:cs="Times"/>
          <w:spacing w:val="-15"/>
          <w:w w:val="95"/>
        </w:rPr>
        <w:t xml:space="preserve"> </w:t>
      </w:r>
      <w:r w:rsidRPr="007C2262">
        <w:rPr>
          <w:rFonts w:ascii="Times" w:hAnsi="Times" w:cs="Times"/>
          <w:w w:val="95"/>
        </w:rPr>
        <w:t>around</w:t>
      </w:r>
      <w:r w:rsidRPr="007C2262">
        <w:rPr>
          <w:rFonts w:ascii="Times" w:hAnsi="Times" w:cs="Times"/>
          <w:spacing w:val="-15"/>
          <w:w w:val="95"/>
        </w:rPr>
        <w:t xml:space="preserve"> </w:t>
      </w:r>
      <w:r w:rsidRPr="007C2262">
        <w:rPr>
          <w:rFonts w:ascii="Times" w:hAnsi="Times" w:cs="Times"/>
          <w:w w:val="95"/>
        </w:rPr>
        <w:t>Israel</w:t>
      </w:r>
    </w:p>
    <w:p w14:paraId="4C803F37" w14:textId="77777777" w:rsidR="00240204" w:rsidRPr="007C2262" w:rsidRDefault="00240204" w:rsidP="00240204">
      <w:pPr>
        <w:pStyle w:val="BodyText"/>
        <w:ind w:left="100"/>
        <w:contextualSpacing/>
        <w:rPr>
          <w:rFonts w:ascii="Times" w:hAnsi="Times" w:cs="Times"/>
          <w:w w:val="95"/>
          <w:sz w:val="22"/>
          <w:szCs w:val="22"/>
        </w:rPr>
      </w:pPr>
    </w:p>
    <w:p w14:paraId="6F05FF76" w14:textId="77777777" w:rsidR="00240204" w:rsidRPr="007C2262" w:rsidRDefault="00240204" w:rsidP="00240204">
      <w:pPr>
        <w:pStyle w:val="BodyText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b/>
          <w:bCs/>
          <w:w w:val="95"/>
          <w:sz w:val="22"/>
          <w:szCs w:val="22"/>
        </w:rPr>
        <w:t>Meshi Children's Rehabilitation</w:t>
      </w:r>
      <w:r w:rsidRPr="007C2262">
        <w:rPr>
          <w:rFonts w:ascii="Times" w:hAnsi="Times" w:cs="Times"/>
          <w:b/>
          <w:bCs/>
          <w:spacing w:val="-17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b/>
          <w:bCs/>
          <w:w w:val="95"/>
          <w:sz w:val="22"/>
          <w:szCs w:val="22"/>
        </w:rPr>
        <w:t xml:space="preserve">Center, </w:t>
      </w:r>
      <w:r w:rsidRPr="007C2262">
        <w:rPr>
          <w:rFonts w:ascii="Times" w:hAnsi="Times" w:cs="Times"/>
          <w:w w:val="95"/>
          <w:sz w:val="22"/>
          <w:szCs w:val="22"/>
        </w:rPr>
        <w:t>Jerusalem, Israel</w:t>
      </w:r>
    </w:p>
    <w:p w14:paraId="542653F1" w14:textId="77777777" w:rsidR="00240204" w:rsidRPr="007C2262" w:rsidRDefault="00240204" w:rsidP="00240204">
      <w:pPr>
        <w:pStyle w:val="BodyText"/>
        <w:contextualSpacing/>
        <w:rPr>
          <w:rFonts w:ascii="Times" w:hAnsi="Times" w:cs="Times"/>
          <w:i/>
          <w:iCs/>
          <w:w w:val="95"/>
          <w:sz w:val="22"/>
          <w:szCs w:val="22"/>
        </w:rPr>
      </w:pPr>
      <w:r w:rsidRPr="007C2262">
        <w:rPr>
          <w:rFonts w:ascii="Times" w:hAnsi="Times" w:cs="Times"/>
          <w:i/>
          <w:iCs/>
          <w:w w:val="95"/>
          <w:sz w:val="22"/>
          <w:szCs w:val="22"/>
        </w:rPr>
        <w:t>August 2017 – January</w:t>
      </w:r>
      <w:r w:rsidRPr="007C2262">
        <w:rPr>
          <w:rFonts w:ascii="Times" w:hAnsi="Times" w:cs="Times"/>
          <w:i/>
          <w:iCs/>
          <w:spacing w:val="2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iCs/>
          <w:w w:val="95"/>
          <w:sz w:val="22"/>
          <w:szCs w:val="22"/>
        </w:rPr>
        <w:t>2018</w:t>
      </w:r>
    </w:p>
    <w:p w14:paraId="5D6F2AFA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ind w:right="38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>School</w:t>
      </w:r>
      <w:r w:rsidRPr="007C2262">
        <w:rPr>
          <w:rFonts w:ascii="Times" w:hAnsi="Times" w:cs="Times"/>
          <w:spacing w:val="-27"/>
          <w:w w:val="95"/>
        </w:rPr>
        <w:t xml:space="preserve"> </w:t>
      </w:r>
      <w:r w:rsidRPr="007C2262">
        <w:rPr>
          <w:rFonts w:ascii="Times" w:hAnsi="Times" w:cs="Times"/>
          <w:w w:val="95"/>
        </w:rPr>
        <w:t>that provides</w:t>
      </w:r>
      <w:r w:rsidRPr="007C2262">
        <w:rPr>
          <w:rFonts w:ascii="Times" w:hAnsi="Times" w:cs="Times"/>
          <w:spacing w:val="-26"/>
          <w:w w:val="95"/>
        </w:rPr>
        <w:t xml:space="preserve"> </w:t>
      </w:r>
      <w:r w:rsidRPr="007C2262">
        <w:rPr>
          <w:rFonts w:ascii="Times" w:hAnsi="Times" w:cs="Times"/>
          <w:w w:val="95"/>
        </w:rPr>
        <w:t>education</w:t>
      </w:r>
      <w:r w:rsidRPr="007C2262">
        <w:rPr>
          <w:rFonts w:ascii="Times" w:hAnsi="Times" w:cs="Times"/>
          <w:spacing w:val="-27"/>
          <w:w w:val="95"/>
        </w:rPr>
        <w:t xml:space="preserve"> </w:t>
      </w:r>
      <w:r w:rsidRPr="007C2262">
        <w:rPr>
          <w:rFonts w:ascii="Times" w:hAnsi="Times" w:cs="Times"/>
          <w:w w:val="95"/>
        </w:rPr>
        <w:t>and</w:t>
      </w:r>
      <w:r w:rsidRPr="007C2262">
        <w:rPr>
          <w:rFonts w:ascii="Times" w:hAnsi="Times" w:cs="Times"/>
          <w:spacing w:val="-27"/>
          <w:w w:val="95"/>
        </w:rPr>
        <w:t xml:space="preserve"> </w:t>
      </w:r>
      <w:r w:rsidRPr="007C2262">
        <w:rPr>
          <w:rFonts w:ascii="Times" w:hAnsi="Times" w:cs="Times"/>
          <w:w w:val="95"/>
        </w:rPr>
        <w:t>rehabilitation</w:t>
      </w:r>
      <w:r w:rsidRPr="007C2262">
        <w:rPr>
          <w:rFonts w:ascii="Times" w:hAnsi="Times" w:cs="Times"/>
          <w:spacing w:val="-27"/>
          <w:w w:val="95"/>
        </w:rPr>
        <w:t xml:space="preserve"> </w:t>
      </w:r>
      <w:r w:rsidRPr="007C2262">
        <w:rPr>
          <w:rFonts w:ascii="Times" w:hAnsi="Times" w:cs="Times"/>
          <w:w w:val="95"/>
        </w:rPr>
        <w:t>for</w:t>
      </w:r>
      <w:r w:rsidRPr="007C2262">
        <w:rPr>
          <w:rFonts w:ascii="Times" w:hAnsi="Times" w:cs="Times"/>
          <w:spacing w:val="-27"/>
          <w:w w:val="95"/>
        </w:rPr>
        <w:t xml:space="preserve"> </w:t>
      </w:r>
      <w:r w:rsidRPr="007C2262">
        <w:rPr>
          <w:rFonts w:ascii="Times" w:hAnsi="Times" w:cs="Times"/>
          <w:w w:val="95"/>
        </w:rPr>
        <w:t>children</w:t>
      </w:r>
      <w:r w:rsidRPr="007C2262">
        <w:rPr>
          <w:rFonts w:ascii="Times" w:hAnsi="Times" w:cs="Times"/>
          <w:spacing w:val="-27"/>
          <w:w w:val="95"/>
        </w:rPr>
        <w:t xml:space="preserve"> </w:t>
      </w:r>
      <w:r w:rsidRPr="007C2262">
        <w:rPr>
          <w:rFonts w:ascii="Times" w:hAnsi="Times" w:cs="Times"/>
          <w:w w:val="95"/>
        </w:rPr>
        <w:t>with</w:t>
      </w:r>
      <w:r w:rsidRPr="007C2262">
        <w:rPr>
          <w:rFonts w:ascii="Times" w:hAnsi="Times" w:cs="Times"/>
          <w:spacing w:val="-27"/>
          <w:w w:val="95"/>
        </w:rPr>
        <w:t xml:space="preserve"> </w:t>
      </w:r>
      <w:r w:rsidRPr="007C2262">
        <w:rPr>
          <w:rFonts w:ascii="Times" w:hAnsi="Times" w:cs="Times"/>
          <w:w w:val="95"/>
        </w:rPr>
        <w:t>severe</w:t>
      </w:r>
      <w:r w:rsidRPr="007C2262">
        <w:rPr>
          <w:rFonts w:ascii="Times" w:hAnsi="Times" w:cs="Times"/>
          <w:spacing w:val="-26"/>
          <w:w w:val="95"/>
        </w:rPr>
        <w:t xml:space="preserve"> </w:t>
      </w:r>
      <w:r w:rsidRPr="007C2262">
        <w:rPr>
          <w:rFonts w:ascii="Times" w:hAnsi="Times" w:cs="Times"/>
          <w:w w:val="95"/>
        </w:rPr>
        <w:t>neurological</w:t>
      </w:r>
      <w:r w:rsidRPr="007C2262">
        <w:rPr>
          <w:rFonts w:ascii="Times" w:hAnsi="Times" w:cs="Times"/>
          <w:spacing w:val="-27"/>
          <w:w w:val="95"/>
        </w:rPr>
        <w:t xml:space="preserve"> </w:t>
      </w:r>
      <w:r w:rsidRPr="007C2262">
        <w:rPr>
          <w:rFonts w:ascii="Times" w:hAnsi="Times" w:cs="Times"/>
          <w:w w:val="95"/>
        </w:rPr>
        <w:t>and physical</w:t>
      </w:r>
      <w:r w:rsidRPr="007C2262">
        <w:rPr>
          <w:rFonts w:ascii="Times" w:hAnsi="Times" w:cs="Times"/>
          <w:spacing w:val="-12"/>
          <w:w w:val="95"/>
        </w:rPr>
        <w:t xml:space="preserve"> </w:t>
      </w:r>
      <w:r w:rsidRPr="007C2262">
        <w:rPr>
          <w:rFonts w:ascii="Times" w:hAnsi="Times" w:cs="Times"/>
          <w:w w:val="95"/>
        </w:rPr>
        <w:t>disabilities</w:t>
      </w:r>
    </w:p>
    <w:p w14:paraId="0CD09E47" w14:textId="77777777" w:rsidR="00240204" w:rsidRPr="007C2262" w:rsidRDefault="00240204" w:rsidP="0024020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0" w:lineRule="auto"/>
        <w:contextualSpacing/>
        <w:rPr>
          <w:rFonts w:ascii="Times" w:hAnsi="Times" w:cs="Times"/>
          <w:w w:val="95"/>
        </w:rPr>
      </w:pPr>
      <w:r w:rsidRPr="007C2262">
        <w:rPr>
          <w:rFonts w:ascii="Times" w:hAnsi="Times" w:cs="Times"/>
          <w:w w:val="95"/>
        </w:rPr>
        <w:t xml:space="preserve">Assisted children with their schoolwork, physical </w:t>
      </w:r>
      <w:r w:rsidRPr="007C2262">
        <w:rPr>
          <w:rFonts w:ascii="Times" w:hAnsi="Times" w:cs="Times"/>
          <w:spacing w:val="-3"/>
          <w:w w:val="95"/>
        </w:rPr>
        <w:t xml:space="preserve">therapy, </w:t>
      </w:r>
      <w:r w:rsidRPr="007C2262">
        <w:rPr>
          <w:rFonts w:ascii="Times" w:hAnsi="Times" w:cs="Times"/>
          <w:w w:val="95"/>
        </w:rPr>
        <w:t>and organized games for</w:t>
      </w:r>
      <w:r w:rsidRPr="007C2262">
        <w:rPr>
          <w:rFonts w:ascii="Times" w:hAnsi="Times" w:cs="Times"/>
          <w:spacing w:val="-10"/>
          <w:w w:val="95"/>
        </w:rPr>
        <w:t xml:space="preserve"> </w:t>
      </w:r>
      <w:r w:rsidRPr="007C2262">
        <w:rPr>
          <w:rFonts w:ascii="Times" w:hAnsi="Times" w:cs="Times"/>
          <w:w w:val="95"/>
        </w:rPr>
        <w:t>them</w:t>
      </w:r>
    </w:p>
    <w:p w14:paraId="3A54BB06" w14:textId="77777777" w:rsidR="00240204" w:rsidRPr="007C2262" w:rsidRDefault="00240204" w:rsidP="00240204">
      <w:pPr>
        <w:tabs>
          <w:tab w:val="left" w:pos="531"/>
          <w:tab w:val="left" w:pos="532"/>
        </w:tabs>
        <w:contextualSpacing/>
        <w:rPr>
          <w:rFonts w:ascii="Times" w:hAnsi="Times" w:cs="Times"/>
          <w:w w:val="95"/>
          <w:sz w:val="24"/>
          <w:szCs w:val="24"/>
        </w:rPr>
        <w:sectPr w:rsidR="00240204" w:rsidRPr="007C2262" w:rsidSect="00602D0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F97959E" w14:textId="77777777" w:rsidR="00240204" w:rsidRPr="007C2262" w:rsidRDefault="00240204" w:rsidP="00240204">
      <w:pPr>
        <w:pStyle w:val="BodyText"/>
        <w:ind w:right="96"/>
        <w:contextualSpacing/>
        <w:rPr>
          <w:rFonts w:ascii="Times" w:hAnsi="Times" w:cs="Times"/>
          <w:w w:val="95"/>
          <w:sz w:val="24"/>
          <w:szCs w:val="24"/>
        </w:rPr>
      </w:pPr>
    </w:p>
    <w:p w14:paraId="5553B054" w14:textId="77777777" w:rsidR="00240204" w:rsidRPr="007C2262" w:rsidRDefault="00240204" w:rsidP="00240204">
      <w:pPr>
        <w:pStyle w:val="Heading1"/>
        <w:pBdr>
          <w:bottom w:val="single" w:sz="4" w:space="1" w:color="auto"/>
        </w:pBdr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  <w:u w:val="none"/>
        </w:rPr>
      </w:pPr>
      <w:r w:rsidRPr="007C2262">
        <w:rPr>
          <w:rFonts w:ascii="Times" w:hAnsi="Times" w:cs="Times"/>
          <w:i w:val="0"/>
          <w:w w:val="95"/>
          <w:sz w:val="24"/>
          <w:szCs w:val="24"/>
          <w:u w:val="none"/>
        </w:rPr>
        <w:t xml:space="preserve">Posters/Presentations </w:t>
      </w:r>
    </w:p>
    <w:p w14:paraId="06A06FDE" w14:textId="77777777" w:rsidR="00240204" w:rsidRPr="007C2262" w:rsidRDefault="00240204" w:rsidP="00240204">
      <w:pPr>
        <w:pStyle w:val="BodyText"/>
        <w:ind w:left="540" w:right="39"/>
        <w:contextualSpacing/>
        <w:rPr>
          <w:rFonts w:ascii="Times" w:hAnsi="Times" w:cs="Times"/>
          <w:w w:val="95"/>
          <w:sz w:val="24"/>
          <w:szCs w:val="24"/>
        </w:rPr>
      </w:pPr>
    </w:p>
    <w:p w14:paraId="53F059F6" w14:textId="1A2BAD7C" w:rsidR="00240204" w:rsidRPr="007C2262" w:rsidRDefault="00240204" w:rsidP="00240204">
      <w:pPr>
        <w:pStyle w:val="BodyText"/>
        <w:numPr>
          <w:ilvl w:val="0"/>
          <w:numId w:val="2"/>
        </w:numPr>
        <w:ind w:left="540" w:right="39" w:hanging="450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b/>
          <w:w w:val="95"/>
          <w:sz w:val="22"/>
          <w:szCs w:val="22"/>
        </w:rPr>
        <w:t>Lacritz</w:t>
      </w:r>
      <w:r w:rsidRPr="007C2262">
        <w:rPr>
          <w:rFonts w:ascii="Times" w:hAnsi="Times" w:cs="Times"/>
          <w:w w:val="95"/>
          <w:sz w:val="22"/>
          <w:szCs w:val="22"/>
        </w:rPr>
        <w:t xml:space="preserve">, M., Gupta, M., Solomon, G., King, J., </w:t>
      </w:r>
      <w:proofErr w:type="spellStart"/>
      <w:r w:rsidRPr="007C2262">
        <w:rPr>
          <w:rFonts w:ascii="Times" w:hAnsi="Times" w:cs="Times"/>
          <w:w w:val="95"/>
          <w:sz w:val="22"/>
          <w:szCs w:val="22"/>
        </w:rPr>
        <w:t>Morgado</w:t>
      </w:r>
      <w:proofErr w:type="spellEnd"/>
      <w:r w:rsidRPr="007C2262">
        <w:rPr>
          <w:rFonts w:ascii="Times" w:hAnsi="Times" w:cs="Times"/>
          <w:w w:val="95"/>
          <w:sz w:val="22"/>
          <w:szCs w:val="22"/>
        </w:rPr>
        <w:t>, D., &amp; Kennard, B. (</w:t>
      </w:r>
      <w:r w:rsidRPr="007C2262">
        <w:rPr>
          <w:rFonts w:ascii="Times" w:hAnsi="Times" w:cs="Times"/>
          <w:i/>
          <w:iCs/>
          <w:w w:val="95"/>
          <w:sz w:val="22"/>
          <w:szCs w:val="22"/>
        </w:rPr>
        <w:t>November 2020).</w:t>
      </w:r>
      <w:r w:rsidRPr="007C2262">
        <w:rPr>
          <w:rFonts w:ascii="Times" w:hAnsi="Times" w:cs="Times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Comparing Outcomes of a Suicide Risk Reduction Intensive Outpatient Program to an Adapted Version for Low Income Community Health Settings.</w:t>
      </w:r>
      <w:r w:rsidRPr="007C2262">
        <w:rPr>
          <w:rFonts w:ascii="Times" w:hAnsi="Times" w:cs="Times"/>
          <w:w w:val="95"/>
          <w:sz w:val="22"/>
          <w:szCs w:val="22"/>
        </w:rPr>
        <w:t xml:space="preserve"> Poster </w:t>
      </w:r>
      <w:r w:rsidR="00E23D33">
        <w:rPr>
          <w:rFonts w:ascii="Times" w:hAnsi="Times" w:cs="Times"/>
          <w:w w:val="95"/>
          <w:sz w:val="22"/>
          <w:szCs w:val="22"/>
        </w:rPr>
        <w:t>presented</w:t>
      </w:r>
      <w:r w:rsidRPr="007C2262">
        <w:rPr>
          <w:rFonts w:ascii="Times" w:hAnsi="Times" w:cs="Times"/>
          <w:w w:val="95"/>
          <w:sz w:val="22"/>
          <w:szCs w:val="22"/>
        </w:rPr>
        <w:t xml:space="preserve"> at the 54th </w:t>
      </w:r>
      <w:r w:rsidRPr="007C2262">
        <w:rPr>
          <w:rFonts w:ascii="Times" w:hAnsi="Times" w:cs="Times"/>
          <w:spacing w:val="-3"/>
          <w:w w:val="95"/>
          <w:sz w:val="22"/>
          <w:szCs w:val="22"/>
        </w:rPr>
        <w:t xml:space="preserve">Association </w:t>
      </w:r>
      <w:r w:rsidRPr="007C2262">
        <w:rPr>
          <w:rFonts w:ascii="Times" w:hAnsi="Times" w:cs="Times"/>
          <w:w w:val="95"/>
          <w:sz w:val="22"/>
          <w:szCs w:val="22"/>
        </w:rPr>
        <w:t>for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Behavioral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and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Cognitive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Therapies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Annual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Convention’s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Suicide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and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Self-Injury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Special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 xml:space="preserve">Interest Group. </w:t>
      </w:r>
    </w:p>
    <w:p w14:paraId="46B802B1" w14:textId="6DE25863" w:rsidR="00240204" w:rsidRPr="007C2262" w:rsidRDefault="00240204" w:rsidP="00240204">
      <w:pPr>
        <w:pStyle w:val="BodyText"/>
        <w:numPr>
          <w:ilvl w:val="0"/>
          <w:numId w:val="2"/>
        </w:numPr>
        <w:ind w:left="540" w:right="39" w:hanging="450"/>
        <w:contextualSpacing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b/>
          <w:w w:val="95"/>
          <w:sz w:val="22"/>
          <w:szCs w:val="22"/>
        </w:rPr>
        <w:t>Lacritz</w:t>
      </w:r>
      <w:r w:rsidRPr="007C2262">
        <w:rPr>
          <w:rFonts w:ascii="Times" w:hAnsi="Times" w:cs="Times"/>
          <w:w w:val="95"/>
          <w:sz w:val="22"/>
          <w:szCs w:val="22"/>
        </w:rPr>
        <w:t>,</w:t>
      </w:r>
      <w:r w:rsidRPr="007C2262">
        <w:rPr>
          <w:rFonts w:ascii="Times" w:hAnsi="Times" w:cs="Times"/>
          <w:spacing w:val="-33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M.,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Gupta,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M.,</w:t>
      </w:r>
      <w:r w:rsidRPr="007C2262">
        <w:rPr>
          <w:rFonts w:ascii="Times" w:hAnsi="Times" w:cs="Times"/>
          <w:spacing w:val="-33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King,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J.,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Solomon,</w:t>
      </w:r>
      <w:r w:rsidRPr="007C2262">
        <w:rPr>
          <w:rFonts w:ascii="Times" w:hAnsi="Times" w:cs="Times"/>
          <w:spacing w:val="-33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G.,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Wildman,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R.,</w:t>
      </w:r>
      <w:r w:rsidRPr="007C2262">
        <w:rPr>
          <w:rFonts w:ascii="Times" w:hAnsi="Times" w:cs="Times"/>
          <w:spacing w:val="-33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spacing w:val="-3"/>
          <w:w w:val="95"/>
          <w:sz w:val="22"/>
          <w:szCs w:val="22"/>
        </w:rPr>
        <w:t>Tran,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C.,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&amp;</w:t>
      </w:r>
      <w:r w:rsidRPr="007C2262">
        <w:rPr>
          <w:rFonts w:ascii="Times" w:hAnsi="Times" w:cs="Times"/>
          <w:spacing w:val="-33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Kennard,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B</w:t>
      </w:r>
      <w:r w:rsidRPr="007C2262">
        <w:rPr>
          <w:rFonts w:ascii="Times" w:hAnsi="Times" w:cs="Times"/>
          <w:spacing w:val="-32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(</w:t>
      </w:r>
      <w:r w:rsidRPr="007C2262">
        <w:rPr>
          <w:rFonts w:ascii="Times" w:hAnsi="Times" w:cs="Times"/>
          <w:i/>
          <w:iCs/>
          <w:w w:val="95"/>
          <w:sz w:val="22"/>
          <w:szCs w:val="22"/>
        </w:rPr>
        <w:t>November</w:t>
      </w:r>
      <w:r w:rsidR="00AB2841">
        <w:rPr>
          <w:rFonts w:ascii="Times" w:hAnsi="Times" w:cs="Times"/>
          <w:i/>
          <w:iCs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iCs/>
          <w:w w:val="95"/>
          <w:sz w:val="22"/>
          <w:szCs w:val="22"/>
        </w:rPr>
        <w:t>2019</w:t>
      </w:r>
      <w:r w:rsidRPr="007C2262">
        <w:rPr>
          <w:rFonts w:ascii="Times" w:hAnsi="Times" w:cs="Times"/>
          <w:w w:val="95"/>
          <w:sz w:val="22"/>
          <w:szCs w:val="22"/>
        </w:rPr>
        <w:t xml:space="preserve">). </w:t>
      </w:r>
      <w:r w:rsidRPr="007C2262">
        <w:rPr>
          <w:rFonts w:ascii="Times" w:hAnsi="Times" w:cs="Times"/>
          <w:i/>
          <w:w w:val="95"/>
          <w:sz w:val="22"/>
          <w:szCs w:val="22"/>
        </w:rPr>
        <w:t>Efficacy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of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Suicide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Risk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spacing w:val="-4"/>
          <w:w w:val="95"/>
          <w:sz w:val="22"/>
          <w:szCs w:val="22"/>
        </w:rPr>
        <w:t>R</w:t>
      </w:r>
      <w:r w:rsidRPr="007C2262">
        <w:rPr>
          <w:rFonts w:ascii="Times" w:hAnsi="Times" w:cs="Times"/>
          <w:i/>
          <w:w w:val="95"/>
          <w:sz w:val="22"/>
          <w:szCs w:val="22"/>
        </w:rPr>
        <w:t>eduction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P</w:t>
      </w:r>
      <w:r w:rsidRPr="007C2262">
        <w:rPr>
          <w:rFonts w:ascii="Times" w:hAnsi="Times" w:cs="Times"/>
          <w:i/>
          <w:spacing w:val="-3"/>
          <w:w w:val="95"/>
          <w:sz w:val="22"/>
          <w:szCs w:val="22"/>
        </w:rPr>
        <w:t>r</w:t>
      </w:r>
      <w:r w:rsidRPr="007C2262">
        <w:rPr>
          <w:rFonts w:ascii="Times" w:hAnsi="Times" w:cs="Times"/>
          <w:i/>
          <w:w w:val="95"/>
          <w:sz w:val="22"/>
          <w:szCs w:val="22"/>
        </w:rPr>
        <w:t>og</w:t>
      </w:r>
      <w:r w:rsidRPr="007C2262">
        <w:rPr>
          <w:rFonts w:ascii="Times" w:hAnsi="Times" w:cs="Times"/>
          <w:i/>
          <w:spacing w:val="-4"/>
          <w:w w:val="95"/>
          <w:sz w:val="22"/>
          <w:szCs w:val="22"/>
        </w:rPr>
        <w:t>r</w:t>
      </w:r>
      <w:r w:rsidRPr="007C2262">
        <w:rPr>
          <w:rFonts w:ascii="Times" w:hAnsi="Times" w:cs="Times"/>
          <w:i/>
          <w:w w:val="95"/>
          <w:sz w:val="22"/>
          <w:szCs w:val="22"/>
        </w:rPr>
        <w:t>am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adap</w:t>
      </w:r>
      <w:r w:rsidRPr="007C2262">
        <w:rPr>
          <w:rFonts w:ascii="Times" w:hAnsi="Times" w:cs="Times"/>
          <w:i/>
          <w:spacing w:val="-2"/>
          <w:w w:val="95"/>
          <w:sz w:val="22"/>
          <w:szCs w:val="22"/>
        </w:rPr>
        <w:t>t</w:t>
      </w:r>
      <w:r w:rsidRPr="007C2262">
        <w:rPr>
          <w:rFonts w:ascii="Times" w:hAnsi="Times" w:cs="Times"/>
          <w:i/>
          <w:w w:val="95"/>
          <w:sz w:val="22"/>
          <w:szCs w:val="22"/>
        </w:rPr>
        <w:t>ed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f</w:t>
      </w:r>
      <w:r w:rsidRPr="007C2262">
        <w:rPr>
          <w:rFonts w:ascii="Times" w:hAnsi="Times" w:cs="Times"/>
          <w:i/>
          <w:spacing w:val="-3"/>
          <w:w w:val="95"/>
          <w:sz w:val="22"/>
          <w:szCs w:val="22"/>
        </w:rPr>
        <w:t>r</w:t>
      </w:r>
      <w:r w:rsidRPr="007C2262">
        <w:rPr>
          <w:rFonts w:ascii="Times" w:hAnsi="Times" w:cs="Times"/>
          <w:i/>
          <w:w w:val="95"/>
          <w:sz w:val="22"/>
          <w:szCs w:val="22"/>
        </w:rPr>
        <w:t>om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an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In</w:t>
      </w:r>
      <w:r w:rsidRPr="007C2262">
        <w:rPr>
          <w:rFonts w:ascii="Times" w:hAnsi="Times" w:cs="Times"/>
          <w:i/>
          <w:spacing w:val="-2"/>
          <w:w w:val="95"/>
          <w:sz w:val="22"/>
          <w:szCs w:val="22"/>
        </w:rPr>
        <w:t>t</w:t>
      </w:r>
      <w:r w:rsidRPr="007C2262">
        <w:rPr>
          <w:rFonts w:ascii="Times" w:hAnsi="Times" w:cs="Times"/>
          <w:i/>
          <w:w w:val="95"/>
          <w:sz w:val="22"/>
          <w:szCs w:val="22"/>
        </w:rPr>
        <w:t>ens</w:t>
      </w:r>
      <w:r w:rsidRPr="007C2262">
        <w:rPr>
          <w:rFonts w:ascii="Times" w:hAnsi="Times" w:cs="Times"/>
          <w:i/>
          <w:spacing w:val="-4"/>
          <w:w w:val="95"/>
          <w:sz w:val="22"/>
          <w:szCs w:val="22"/>
        </w:rPr>
        <w:t>iv</w:t>
      </w:r>
      <w:r w:rsidRPr="007C2262">
        <w:rPr>
          <w:rFonts w:ascii="Times" w:hAnsi="Times" w:cs="Times"/>
          <w:i/>
          <w:w w:val="95"/>
          <w:sz w:val="22"/>
          <w:szCs w:val="22"/>
        </w:rPr>
        <w:t>e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Outpatient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P</w:t>
      </w:r>
      <w:r w:rsidRPr="007C2262">
        <w:rPr>
          <w:rFonts w:ascii="Times" w:hAnsi="Times" w:cs="Times"/>
          <w:i/>
          <w:spacing w:val="-3"/>
          <w:w w:val="95"/>
          <w:sz w:val="22"/>
          <w:szCs w:val="22"/>
        </w:rPr>
        <w:t>r</w:t>
      </w:r>
      <w:r w:rsidRPr="007C2262">
        <w:rPr>
          <w:rFonts w:ascii="Times" w:hAnsi="Times" w:cs="Times"/>
          <w:i/>
          <w:w w:val="95"/>
          <w:sz w:val="22"/>
          <w:szCs w:val="22"/>
        </w:rPr>
        <w:t>og</w:t>
      </w:r>
      <w:r w:rsidRPr="007C2262">
        <w:rPr>
          <w:rFonts w:ascii="Times" w:hAnsi="Times" w:cs="Times"/>
          <w:i/>
          <w:spacing w:val="-4"/>
          <w:w w:val="95"/>
          <w:sz w:val="22"/>
          <w:szCs w:val="22"/>
        </w:rPr>
        <w:t>r</w:t>
      </w:r>
      <w:r w:rsidRPr="007C2262">
        <w:rPr>
          <w:rFonts w:ascii="Times" w:hAnsi="Times" w:cs="Times"/>
          <w:i/>
          <w:w w:val="95"/>
          <w:sz w:val="22"/>
          <w:szCs w:val="22"/>
        </w:rPr>
        <w:t>am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spacing w:val="-2"/>
          <w:w w:val="95"/>
          <w:sz w:val="22"/>
          <w:szCs w:val="22"/>
        </w:rPr>
        <w:t>t</w:t>
      </w:r>
      <w:r w:rsidRPr="007C2262">
        <w:rPr>
          <w:rFonts w:ascii="Times" w:hAnsi="Times" w:cs="Times"/>
          <w:i/>
          <w:w w:val="95"/>
          <w:sz w:val="22"/>
          <w:szCs w:val="22"/>
        </w:rPr>
        <w:t>o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a</w:t>
      </w:r>
      <w:r w:rsidRPr="007C2262">
        <w:rPr>
          <w:rFonts w:ascii="Times" w:hAnsi="Times" w:cs="Times"/>
          <w:i/>
          <w:spacing w:val="-6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L</w:t>
      </w:r>
      <w:r w:rsidRPr="007C2262">
        <w:rPr>
          <w:rFonts w:ascii="Times" w:hAnsi="Times" w:cs="Times"/>
          <w:i/>
          <w:spacing w:val="-1"/>
          <w:w w:val="95"/>
          <w:sz w:val="22"/>
          <w:szCs w:val="22"/>
        </w:rPr>
        <w:t>o</w:t>
      </w:r>
      <w:r w:rsidRPr="007C2262">
        <w:rPr>
          <w:rFonts w:ascii="Times" w:hAnsi="Times" w:cs="Times"/>
          <w:i/>
          <w:w w:val="95"/>
          <w:sz w:val="22"/>
          <w:szCs w:val="22"/>
        </w:rPr>
        <w:t>w-Income Community Health Setting.</w:t>
      </w:r>
      <w:r w:rsidRPr="007C2262">
        <w:rPr>
          <w:rFonts w:ascii="Times" w:hAnsi="Times" w:cs="Times"/>
          <w:w w:val="95"/>
          <w:sz w:val="22"/>
          <w:szCs w:val="22"/>
        </w:rPr>
        <w:t xml:space="preserve"> Poster present</w:t>
      </w:r>
      <w:r w:rsidR="00E23D33">
        <w:rPr>
          <w:rFonts w:ascii="Times" w:hAnsi="Times" w:cs="Times"/>
          <w:w w:val="95"/>
          <w:sz w:val="22"/>
          <w:szCs w:val="22"/>
        </w:rPr>
        <w:t>ed</w:t>
      </w:r>
      <w:r w:rsidRPr="007C2262">
        <w:rPr>
          <w:rFonts w:ascii="Times" w:hAnsi="Times" w:cs="Times"/>
          <w:w w:val="95"/>
          <w:sz w:val="22"/>
          <w:szCs w:val="22"/>
        </w:rPr>
        <w:t xml:space="preserve"> at the 53rd </w:t>
      </w:r>
      <w:r w:rsidRPr="007C2262">
        <w:rPr>
          <w:rFonts w:ascii="Times" w:hAnsi="Times" w:cs="Times"/>
          <w:spacing w:val="-3"/>
          <w:w w:val="95"/>
          <w:sz w:val="22"/>
          <w:szCs w:val="22"/>
        </w:rPr>
        <w:t xml:space="preserve">Association </w:t>
      </w:r>
      <w:r w:rsidRPr="007C2262">
        <w:rPr>
          <w:rFonts w:ascii="Times" w:hAnsi="Times" w:cs="Times"/>
          <w:w w:val="95"/>
          <w:sz w:val="22"/>
          <w:szCs w:val="22"/>
        </w:rPr>
        <w:t>for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Behavioral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and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Cognitive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Therapies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Annual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Convention’s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Suicide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and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Self-Injury</w:t>
      </w:r>
      <w:r w:rsidRPr="007C2262">
        <w:rPr>
          <w:rFonts w:ascii="Times" w:hAnsi="Times" w:cs="Times"/>
          <w:spacing w:val="-10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Special</w:t>
      </w:r>
      <w:r w:rsidRPr="007C2262">
        <w:rPr>
          <w:rFonts w:ascii="Times" w:hAnsi="Times" w:cs="Times"/>
          <w:spacing w:val="-11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Interest Group, Atlanta,</w:t>
      </w:r>
      <w:r w:rsidRPr="007C2262">
        <w:rPr>
          <w:rFonts w:ascii="Times" w:hAnsi="Times" w:cs="Times"/>
          <w:spacing w:val="-19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GA.</w:t>
      </w:r>
    </w:p>
    <w:p w14:paraId="1C4C0F5A" w14:textId="565B2874" w:rsidR="00240204" w:rsidRPr="007C2262" w:rsidRDefault="00240204" w:rsidP="00240204">
      <w:pPr>
        <w:pStyle w:val="BodyText"/>
        <w:numPr>
          <w:ilvl w:val="0"/>
          <w:numId w:val="2"/>
        </w:numPr>
        <w:spacing w:line="249" w:lineRule="auto"/>
        <w:ind w:left="540" w:hanging="450"/>
        <w:rPr>
          <w:rFonts w:ascii="Times" w:hAnsi="Times" w:cs="Times"/>
          <w:w w:val="95"/>
          <w:sz w:val="22"/>
          <w:szCs w:val="22"/>
        </w:rPr>
      </w:pPr>
      <w:r w:rsidRPr="007C2262">
        <w:rPr>
          <w:rFonts w:ascii="Times" w:hAnsi="Times" w:cs="Times"/>
          <w:spacing w:val="-3"/>
          <w:w w:val="95"/>
          <w:sz w:val="22"/>
          <w:szCs w:val="22"/>
        </w:rPr>
        <w:t>Tran,</w:t>
      </w:r>
      <w:r w:rsidRPr="007C2262">
        <w:rPr>
          <w:rFonts w:ascii="Times" w:hAnsi="Times" w:cs="Times"/>
          <w:spacing w:val="-29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C.,</w:t>
      </w:r>
      <w:r w:rsidRPr="007C2262">
        <w:rPr>
          <w:rFonts w:ascii="Times" w:hAnsi="Times" w:cs="Times"/>
          <w:spacing w:val="-29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King</w:t>
      </w:r>
      <w:r w:rsidRPr="007C2262">
        <w:rPr>
          <w:rFonts w:ascii="Times" w:hAnsi="Times" w:cs="Times"/>
          <w:spacing w:val="-28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J.,</w:t>
      </w:r>
      <w:r w:rsidRPr="007C2262">
        <w:rPr>
          <w:rFonts w:ascii="Times" w:hAnsi="Times" w:cs="Times"/>
          <w:spacing w:val="-29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Wildman,</w:t>
      </w:r>
      <w:r w:rsidRPr="007C2262">
        <w:rPr>
          <w:rFonts w:ascii="Times" w:hAnsi="Times" w:cs="Times"/>
          <w:spacing w:val="-28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R.,</w:t>
      </w:r>
      <w:r w:rsidRPr="007C2262">
        <w:rPr>
          <w:rFonts w:ascii="Times" w:hAnsi="Times" w:cs="Times"/>
          <w:spacing w:val="-29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Goga,</w:t>
      </w:r>
      <w:r w:rsidRPr="007C2262">
        <w:rPr>
          <w:rFonts w:ascii="Times" w:hAnsi="Times" w:cs="Times"/>
          <w:spacing w:val="-28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K.,</w:t>
      </w:r>
      <w:r w:rsidRPr="007C2262">
        <w:rPr>
          <w:rFonts w:ascii="Times" w:hAnsi="Times" w:cs="Times"/>
          <w:spacing w:val="-29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b/>
          <w:w w:val="95"/>
          <w:sz w:val="22"/>
          <w:szCs w:val="22"/>
        </w:rPr>
        <w:t>Lacritz</w:t>
      </w:r>
      <w:r w:rsidRPr="007C2262">
        <w:rPr>
          <w:rFonts w:ascii="Times" w:hAnsi="Times" w:cs="Times"/>
          <w:w w:val="95"/>
          <w:sz w:val="22"/>
          <w:szCs w:val="22"/>
        </w:rPr>
        <w:t>,</w:t>
      </w:r>
      <w:r w:rsidRPr="007C2262">
        <w:rPr>
          <w:rFonts w:ascii="Times" w:hAnsi="Times" w:cs="Times"/>
          <w:spacing w:val="-28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M.,</w:t>
      </w:r>
      <w:r w:rsidRPr="007C2262">
        <w:rPr>
          <w:rFonts w:ascii="Times" w:hAnsi="Times" w:cs="Times"/>
          <w:spacing w:val="-29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Kennard,</w:t>
      </w:r>
      <w:r w:rsidRPr="007C2262">
        <w:rPr>
          <w:rFonts w:ascii="Times" w:hAnsi="Times" w:cs="Times"/>
          <w:spacing w:val="-28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B.,</w:t>
      </w:r>
      <w:r w:rsidRPr="007C2262">
        <w:rPr>
          <w:rFonts w:ascii="Times" w:hAnsi="Times" w:cs="Times"/>
          <w:spacing w:val="-29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spacing w:val="-3"/>
          <w:w w:val="95"/>
          <w:sz w:val="22"/>
          <w:szCs w:val="22"/>
        </w:rPr>
        <w:t>(</w:t>
      </w:r>
      <w:r w:rsidRPr="007C2262">
        <w:rPr>
          <w:rFonts w:ascii="Times" w:hAnsi="Times" w:cs="Times"/>
          <w:i/>
          <w:iCs/>
          <w:spacing w:val="-3"/>
          <w:w w:val="95"/>
          <w:sz w:val="22"/>
          <w:szCs w:val="22"/>
        </w:rPr>
        <w:t xml:space="preserve">November </w:t>
      </w:r>
      <w:r w:rsidRPr="007C2262">
        <w:rPr>
          <w:rFonts w:ascii="Times" w:hAnsi="Times" w:cs="Times"/>
          <w:i/>
          <w:iCs/>
          <w:w w:val="95"/>
          <w:sz w:val="22"/>
          <w:szCs w:val="22"/>
        </w:rPr>
        <w:t>2019</w:t>
      </w:r>
      <w:r w:rsidRPr="007C2262">
        <w:rPr>
          <w:rFonts w:ascii="Times" w:hAnsi="Times" w:cs="Times"/>
          <w:w w:val="95"/>
          <w:sz w:val="22"/>
          <w:szCs w:val="22"/>
        </w:rPr>
        <w:t>).</w:t>
      </w:r>
      <w:r w:rsidRPr="007C2262">
        <w:rPr>
          <w:rFonts w:ascii="Times" w:hAnsi="Times" w:cs="Times"/>
          <w:spacing w:val="-29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Differences</w:t>
      </w:r>
      <w:r w:rsidRPr="007C2262">
        <w:rPr>
          <w:rFonts w:ascii="Times" w:hAnsi="Times" w:cs="Times"/>
          <w:i/>
          <w:spacing w:val="-28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i/>
          <w:w w:val="95"/>
          <w:sz w:val="22"/>
          <w:szCs w:val="22"/>
        </w:rPr>
        <w:t>in Symptom Severity &amp; Future Attempts: Single Suicide Attempters vs. Multiple Suicide Attempters enrolled in a Suicide Prevention Intensive Outpatient Program.</w:t>
      </w:r>
      <w:r w:rsidRPr="007C2262">
        <w:rPr>
          <w:rFonts w:ascii="Times" w:hAnsi="Times" w:cs="Times"/>
          <w:w w:val="95"/>
          <w:sz w:val="22"/>
          <w:szCs w:val="22"/>
        </w:rPr>
        <w:t xml:space="preserve"> Poster presented at the 53rd Association for Behavioral and Cognitive Therapies Annual Convention’s Suicide and Self-Injury Special Interest</w:t>
      </w:r>
      <w:r w:rsidRPr="007C2262">
        <w:rPr>
          <w:rFonts w:ascii="Times" w:hAnsi="Times" w:cs="Times"/>
          <w:spacing w:val="-17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w w:val="95"/>
          <w:sz w:val="22"/>
          <w:szCs w:val="22"/>
        </w:rPr>
        <w:t>Group, Atlanta, GA.</w:t>
      </w:r>
    </w:p>
    <w:p w14:paraId="2CF5BB60" w14:textId="77777777" w:rsidR="00240204" w:rsidRPr="007C2262" w:rsidRDefault="00240204" w:rsidP="00240204">
      <w:pPr>
        <w:pStyle w:val="Heading1"/>
        <w:pBdr>
          <w:bottom w:val="single" w:sz="4" w:space="1" w:color="auto"/>
        </w:pBdr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  <w:u w:val="none"/>
        </w:rPr>
      </w:pPr>
    </w:p>
    <w:p w14:paraId="6A2216E2" w14:textId="77777777" w:rsidR="00240204" w:rsidRPr="007C2262" w:rsidRDefault="00240204" w:rsidP="00240204">
      <w:pPr>
        <w:pStyle w:val="Heading1"/>
        <w:pBdr>
          <w:bottom w:val="single" w:sz="4" w:space="1" w:color="auto"/>
        </w:pBdr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  <w:u w:val="none"/>
        </w:rPr>
      </w:pPr>
      <w:r w:rsidRPr="007C2262">
        <w:rPr>
          <w:rFonts w:ascii="Times" w:hAnsi="Times" w:cs="Times"/>
          <w:i w:val="0"/>
          <w:w w:val="95"/>
          <w:sz w:val="24"/>
          <w:szCs w:val="24"/>
          <w:u w:val="none"/>
        </w:rPr>
        <w:lastRenderedPageBreak/>
        <w:t>Scholarships</w:t>
      </w:r>
    </w:p>
    <w:p w14:paraId="38D4C11B" w14:textId="77777777" w:rsidR="00240204" w:rsidRPr="007C2262" w:rsidRDefault="00240204" w:rsidP="00240204">
      <w:pPr>
        <w:rPr>
          <w:rFonts w:ascii="Times" w:hAnsi="Times" w:cs="Times"/>
          <w:w w:val="95"/>
          <w:sz w:val="24"/>
          <w:szCs w:val="24"/>
        </w:rPr>
        <w:sectPr w:rsidR="00240204" w:rsidRPr="007C2262" w:rsidSect="00602D0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500FCF4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w w:val="95"/>
          <w:sz w:val="24"/>
          <w:szCs w:val="24"/>
        </w:rPr>
      </w:pPr>
    </w:p>
    <w:p w14:paraId="21F4F5CF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>UBS Corporate Endowment Scholarship Fund of the Dallas Jewish Community Foundation – 2020</w:t>
      </w:r>
    </w:p>
    <w:p w14:paraId="4D86BF85" w14:textId="77777777" w:rsidR="00240204" w:rsidRPr="007C2262" w:rsidRDefault="00240204" w:rsidP="00240204">
      <w:pPr>
        <w:pStyle w:val="Heading3"/>
        <w:spacing w:before="0" w:line="240" w:lineRule="auto"/>
        <w:ind w:left="0"/>
        <w:contextualSpacing/>
        <w:rPr>
          <w:rFonts w:ascii="Times" w:hAnsi="Times" w:cs="Times"/>
          <w:b w:val="0"/>
          <w:bCs w:val="0"/>
          <w:w w:val="95"/>
          <w:sz w:val="22"/>
          <w:szCs w:val="22"/>
        </w:rPr>
      </w:pP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>Masa Israel Scholarship</w:t>
      </w:r>
      <w:r w:rsidRPr="007C2262">
        <w:rPr>
          <w:rFonts w:ascii="Times" w:hAnsi="Times" w:cs="Times"/>
          <w:w w:val="95"/>
          <w:sz w:val="22"/>
          <w:szCs w:val="22"/>
        </w:rPr>
        <w:t xml:space="preserve"> </w:t>
      </w:r>
      <w:r w:rsidRPr="007C2262">
        <w:rPr>
          <w:rFonts w:ascii="Times" w:hAnsi="Times" w:cs="Times"/>
          <w:b w:val="0"/>
          <w:bCs w:val="0"/>
          <w:w w:val="95"/>
          <w:sz w:val="22"/>
          <w:szCs w:val="22"/>
        </w:rPr>
        <w:t>– 2017</w:t>
      </w:r>
    </w:p>
    <w:p w14:paraId="456E296F" w14:textId="77777777" w:rsidR="00240204" w:rsidRPr="007C2262" w:rsidRDefault="00240204" w:rsidP="00240204">
      <w:pPr>
        <w:pStyle w:val="Heading1"/>
        <w:pBdr>
          <w:bottom w:val="single" w:sz="4" w:space="1" w:color="auto"/>
        </w:pBdr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  <w:u w:val="none"/>
        </w:rPr>
      </w:pPr>
    </w:p>
    <w:p w14:paraId="2E38522E" w14:textId="4BE380BC" w:rsidR="00240204" w:rsidRPr="007C2262" w:rsidRDefault="00240204" w:rsidP="00240204">
      <w:pPr>
        <w:pStyle w:val="Heading1"/>
        <w:pBdr>
          <w:bottom w:val="single" w:sz="4" w:space="1" w:color="auto"/>
        </w:pBdr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  <w:u w:val="none"/>
        </w:rPr>
      </w:pPr>
      <w:r w:rsidRPr="007C2262">
        <w:rPr>
          <w:rFonts w:ascii="Times" w:hAnsi="Times" w:cs="Times"/>
          <w:i w:val="0"/>
          <w:w w:val="95"/>
          <w:sz w:val="24"/>
          <w:szCs w:val="24"/>
          <w:u w:val="none"/>
        </w:rPr>
        <w:t xml:space="preserve">Computer Skills </w:t>
      </w:r>
    </w:p>
    <w:p w14:paraId="41B573CC" w14:textId="77777777" w:rsidR="00240204" w:rsidRPr="007C2262" w:rsidRDefault="00240204" w:rsidP="00240204">
      <w:pPr>
        <w:pStyle w:val="Heading1"/>
        <w:ind w:left="0"/>
        <w:contextualSpacing/>
        <w:rPr>
          <w:rFonts w:ascii="Times" w:hAnsi="Times" w:cs="Times"/>
          <w:b w:val="0"/>
          <w:bCs w:val="0"/>
          <w:i w:val="0"/>
          <w:w w:val="95"/>
          <w:sz w:val="24"/>
          <w:szCs w:val="24"/>
          <w:u w:val="none"/>
        </w:rPr>
      </w:pPr>
    </w:p>
    <w:p w14:paraId="69281EB7" w14:textId="77777777" w:rsidR="00240204" w:rsidRPr="007C2262" w:rsidRDefault="00240204" w:rsidP="00240204">
      <w:pPr>
        <w:pStyle w:val="Heading1"/>
        <w:ind w:left="0"/>
        <w:contextualSpacing/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</w:pPr>
      <w:r w:rsidRPr="007C2262"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  <w:t>Microsoft Word, Excel, PowerPoint</w:t>
      </w:r>
    </w:p>
    <w:p w14:paraId="432F48DE" w14:textId="046139BD" w:rsidR="00240204" w:rsidRDefault="00240204" w:rsidP="00240204">
      <w:pPr>
        <w:pStyle w:val="Heading1"/>
        <w:ind w:left="0"/>
        <w:contextualSpacing/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</w:pPr>
      <w:r w:rsidRPr="007C2262"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  <w:t>Adobe Photosho</w:t>
      </w:r>
      <w:r w:rsidR="00743E65"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  <w:t>p and illustrator</w:t>
      </w:r>
      <w:r w:rsidRPr="007C2262"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  <w:tab/>
      </w:r>
    </w:p>
    <w:p w14:paraId="20F0B093" w14:textId="14C114BB" w:rsidR="0041731D" w:rsidRPr="007C2262" w:rsidRDefault="0041731D" w:rsidP="00240204">
      <w:pPr>
        <w:pStyle w:val="Heading1"/>
        <w:ind w:left="0"/>
        <w:contextualSpacing/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</w:pPr>
      <w:proofErr w:type="spellStart"/>
      <w:r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  <w:t>REDCap</w:t>
      </w:r>
      <w:proofErr w:type="spellEnd"/>
    </w:p>
    <w:p w14:paraId="2B051A84" w14:textId="32002DA2" w:rsidR="0041731D" w:rsidRDefault="00240204" w:rsidP="0041731D">
      <w:pPr>
        <w:pStyle w:val="Heading1"/>
        <w:ind w:left="0"/>
        <w:contextualSpacing/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</w:pPr>
      <w:r w:rsidRPr="007C2262"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  <w:t>SP</w:t>
      </w:r>
      <w:r w:rsidR="0044609F"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  <w:t>S</w:t>
      </w:r>
      <w:r w:rsidR="00FC6EA4"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  <w:t>S</w:t>
      </w:r>
    </w:p>
    <w:p w14:paraId="4A07BC4E" w14:textId="77777777" w:rsidR="0041731D" w:rsidRDefault="0041731D" w:rsidP="00240204">
      <w:pPr>
        <w:pStyle w:val="Heading1"/>
        <w:ind w:left="0"/>
        <w:contextualSpacing/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</w:pPr>
    </w:p>
    <w:p w14:paraId="080B4631" w14:textId="5108E710" w:rsidR="0041731D" w:rsidRPr="007C2262" w:rsidRDefault="0041731D" w:rsidP="00240204">
      <w:pPr>
        <w:pStyle w:val="Heading1"/>
        <w:ind w:left="0"/>
        <w:contextualSpacing/>
        <w:rPr>
          <w:rFonts w:ascii="Times" w:hAnsi="Times" w:cs="Times"/>
          <w:b w:val="0"/>
          <w:bCs w:val="0"/>
          <w:i w:val="0"/>
          <w:w w:val="95"/>
          <w:sz w:val="22"/>
          <w:szCs w:val="22"/>
          <w:u w:val="none"/>
        </w:rPr>
        <w:sectPr w:rsidR="0041731D" w:rsidRPr="007C2262" w:rsidSect="00602D0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4DB0C92" w14:textId="58C65E08" w:rsidR="0041731D" w:rsidRPr="007C2262" w:rsidRDefault="0041731D" w:rsidP="0041731D">
      <w:pPr>
        <w:pStyle w:val="Heading1"/>
        <w:pBdr>
          <w:bottom w:val="single" w:sz="4" w:space="1" w:color="auto"/>
        </w:pBdr>
        <w:spacing w:before="0"/>
        <w:ind w:left="0"/>
        <w:contextualSpacing/>
        <w:rPr>
          <w:rFonts w:ascii="Times" w:hAnsi="Times" w:cs="Times"/>
          <w:i w:val="0"/>
          <w:w w:val="95"/>
          <w:sz w:val="24"/>
          <w:szCs w:val="24"/>
          <w:u w:val="none"/>
        </w:rPr>
      </w:pPr>
      <w:r>
        <w:rPr>
          <w:rFonts w:ascii="Times" w:hAnsi="Times" w:cs="Times"/>
          <w:i w:val="0"/>
          <w:w w:val="95"/>
          <w:sz w:val="24"/>
          <w:szCs w:val="24"/>
          <w:u w:val="none"/>
        </w:rPr>
        <w:t>Language</w:t>
      </w:r>
    </w:p>
    <w:p w14:paraId="627DF130" w14:textId="77777777" w:rsidR="0041731D" w:rsidRPr="007C2262" w:rsidRDefault="0041731D" w:rsidP="0041731D">
      <w:pPr>
        <w:pStyle w:val="Heading1"/>
        <w:ind w:left="0"/>
        <w:contextualSpacing/>
        <w:rPr>
          <w:rFonts w:ascii="Times" w:hAnsi="Times" w:cs="Times"/>
          <w:b w:val="0"/>
          <w:bCs w:val="0"/>
          <w:i w:val="0"/>
          <w:w w:val="95"/>
          <w:sz w:val="24"/>
          <w:szCs w:val="24"/>
          <w:u w:val="none"/>
        </w:rPr>
      </w:pPr>
    </w:p>
    <w:p w14:paraId="33907B9A" w14:textId="5CE6A139" w:rsidR="00DC7EFE" w:rsidRPr="00276CF5" w:rsidRDefault="0041731D" w:rsidP="0044609F">
      <w:pPr>
        <w:rPr>
          <w:rFonts w:ascii="Times" w:hAnsi="Times"/>
        </w:rPr>
      </w:pPr>
      <w:r>
        <w:rPr>
          <w:rFonts w:ascii="Times" w:hAnsi="Times"/>
        </w:rPr>
        <w:t xml:space="preserve">Hebrew (Proficient) </w:t>
      </w:r>
    </w:p>
    <w:sectPr w:rsidR="00DC7EFE" w:rsidRPr="00276CF5" w:rsidSect="00602D01">
      <w:footerReference w:type="default" r:id="rId13"/>
      <w:type w:val="continuous"/>
      <w:pgSz w:w="12240" w:h="15840"/>
      <w:pgMar w:top="720" w:right="720" w:bottom="720" w:left="720" w:header="0" w:footer="441" w:gutter="0"/>
      <w:cols w:num="2" w:space="720" w:equalWidth="0">
        <w:col w:w="8217" w:space="1069"/>
        <w:col w:w="151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B3E7" w14:textId="77777777" w:rsidR="009C492E" w:rsidRDefault="009C492E" w:rsidP="00985EE3">
      <w:r>
        <w:separator/>
      </w:r>
    </w:p>
  </w:endnote>
  <w:endnote w:type="continuationSeparator" w:id="0">
    <w:p w14:paraId="058433DE" w14:textId="77777777" w:rsidR="009C492E" w:rsidRDefault="009C492E" w:rsidP="0098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D85F" w14:textId="77777777" w:rsidR="00240204" w:rsidRDefault="00240204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9479" w14:textId="77777777" w:rsidR="002920B9" w:rsidRDefault="0000000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D467" w14:textId="77777777" w:rsidR="009C492E" w:rsidRDefault="009C492E" w:rsidP="00985EE3">
      <w:r>
        <w:separator/>
      </w:r>
    </w:p>
  </w:footnote>
  <w:footnote w:type="continuationSeparator" w:id="0">
    <w:p w14:paraId="404193A3" w14:textId="77777777" w:rsidR="009C492E" w:rsidRDefault="009C492E" w:rsidP="0098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7700" w14:textId="77777777" w:rsidR="0041731D" w:rsidRDefault="0041731D" w:rsidP="0041731D">
    <w:pPr>
      <w:pStyle w:val="Header"/>
      <w:jc w:val="right"/>
    </w:pPr>
    <w:r>
      <w:t>Permanent Address</w:t>
    </w:r>
    <w:r>
      <w:ptab w:relativeTo="margin" w:alignment="center" w:leader="none"/>
    </w:r>
    <w:r>
      <w:ptab w:relativeTo="margin" w:alignment="right" w:leader="none"/>
    </w:r>
    <w:r>
      <w:t>Current Address</w:t>
    </w:r>
  </w:p>
  <w:p w14:paraId="03440927" w14:textId="77777777" w:rsidR="0041731D" w:rsidRDefault="0041731D" w:rsidP="0041731D">
    <w:pPr>
      <w:pStyle w:val="Header"/>
    </w:pPr>
    <w:r>
      <w:t>12633 Sunlight Dr.                                                                                                                                   554 West 184</w:t>
    </w:r>
    <w:r w:rsidRPr="001879BE">
      <w:rPr>
        <w:vertAlign w:val="superscript"/>
      </w:rPr>
      <w:t>th</w:t>
    </w:r>
    <w:r>
      <w:t xml:space="preserve"> Street Dallas TX 75230</w:t>
    </w:r>
    <w:r>
      <w:tab/>
      <w:t xml:space="preserve">                                                                                                                                     New York, NY 10033</w:t>
    </w:r>
  </w:p>
  <w:p w14:paraId="6B0E6005" w14:textId="77777777" w:rsidR="0041731D" w:rsidRDefault="0041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52A3"/>
    <w:multiLevelType w:val="hybridMultilevel"/>
    <w:tmpl w:val="08725C16"/>
    <w:lvl w:ilvl="0" w:tplc="237E0408">
      <w:numFmt w:val="bullet"/>
      <w:lvlText w:val="•"/>
      <w:lvlJc w:val="left"/>
      <w:pPr>
        <w:ind w:left="532" w:hanging="432"/>
      </w:pPr>
      <w:rPr>
        <w:rFonts w:ascii="Symbol" w:eastAsia="Symbol" w:hAnsi="Symbol" w:cs="Symbol" w:hint="default"/>
        <w:spacing w:val="-6"/>
        <w:w w:val="90"/>
        <w:position w:val="4"/>
        <w:sz w:val="20"/>
        <w:szCs w:val="20"/>
      </w:rPr>
    </w:lvl>
    <w:lvl w:ilvl="1" w:tplc="15B40D1E">
      <w:numFmt w:val="bullet"/>
      <w:lvlText w:val="•"/>
      <w:lvlJc w:val="left"/>
      <w:pPr>
        <w:ind w:left="1339" w:hanging="432"/>
      </w:pPr>
      <w:rPr>
        <w:rFonts w:hint="default"/>
      </w:rPr>
    </w:lvl>
    <w:lvl w:ilvl="2" w:tplc="B6F441CA">
      <w:numFmt w:val="bullet"/>
      <w:lvlText w:val="•"/>
      <w:lvlJc w:val="left"/>
      <w:pPr>
        <w:ind w:left="2139" w:hanging="432"/>
      </w:pPr>
      <w:rPr>
        <w:rFonts w:hint="default"/>
      </w:rPr>
    </w:lvl>
    <w:lvl w:ilvl="3" w:tplc="3A52BE0C">
      <w:numFmt w:val="bullet"/>
      <w:lvlText w:val="•"/>
      <w:lvlJc w:val="left"/>
      <w:pPr>
        <w:ind w:left="2939" w:hanging="432"/>
      </w:pPr>
      <w:rPr>
        <w:rFonts w:hint="default"/>
      </w:rPr>
    </w:lvl>
    <w:lvl w:ilvl="4" w:tplc="486CD802">
      <w:numFmt w:val="bullet"/>
      <w:lvlText w:val="•"/>
      <w:lvlJc w:val="left"/>
      <w:pPr>
        <w:ind w:left="3739" w:hanging="432"/>
      </w:pPr>
      <w:rPr>
        <w:rFonts w:hint="default"/>
      </w:rPr>
    </w:lvl>
    <w:lvl w:ilvl="5" w:tplc="6AC8F644">
      <w:numFmt w:val="bullet"/>
      <w:lvlText w:val="•"/>
      <w:lvlJc w:val="left"/>
      <w:pPr>
        <w:ind w:left="4539" w:hanging="432"/>
      </w:pPr>
      <w:rPr>
        <w:rFonts w:hint="default"/>
      </w:rPr>
    </w:lvl>
    <w:lvl w:ilvl="6" w:tplc="3AB0BD90">
      <w:numFmt w:val="bullet"/>
      <w:lvlText w:val="•"/>
      <w:lvlJc w:val="left"/>
      <w:pPr>
        <w:ind w:left="5339" w:hanging="432"/>
      </w:pPr>
      <w:rPr>
        <w:rFonts w:hint="default"/>
      </w:rPr>
    </w:lvl>
    <w:lvl w:ilvl="7" w:tplc="F6A83788">
      <w:numFmt w:val="bullet"/>
      <w:lvlText w:val="•"/>
      <w:lvlJc w:val="left"/>
      <w:pPr>
        <w:ind w:left="6139" w:hanging="432"/>
      </w:pPr>
      <w:rPr>
        <w:rFonts w:hint="default"/>
      </w:rPr>
    </w:lvl>
    <w:lvl w:ilvl="8" w:tplc="BEEE2BFA">
      <w:numFmt w:val="bullet"/>
      <w:lvlText w:val="•"/>
      <w:lvlJc w:val="left"/>
      <w:pPr>
        <w:ind w:left="6939" w:hanging="432"/>
      </w:pPr>
      <w:rPr>
        <w:rFonts w:hint="default"/>
      </w:rPr>
    </w:lvl>
  </w:abstractNum>
  <w:abstractNum w:abstractNumId="1" w15:restartNumberingAfterBreak="0">
    <w:nsid w:val="796D1E02"/>
    <w:multiLevelType w:val="hybridMultilevel"/>
    <w:tmpl w:val="4D42509C"/>
    <w:lvl w:ilvl="0" w:tplc="15B40D1E">
      <w:numFmt w:val="bullet"/>
      <w:lvlText w:val="•"/>
      <w:lvlJc w:val="left"/>
      <w:pPr>
        <w:ind w:left="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537547054">
    <w:abstractNumId w:val="0"/>
  </w:num>
  <w:num w:numId="2" w16cid:durableId="3008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E3"/>
    <w:rsid w:val="000D18DC"/>
    <w:rsid w:val="000D7F8E"/>
    <w:rsid w:val="001174F4"/>
    <w:rsid w:val="00142F74"/>
    <w:rsid w:val="00147117"/>
    <w:rsid w:val="00161E94"/>
    <w:rsid w:val="00183D02"/>
    <w:rsid w:val="00206517"/>
    <w:rsid w:val="00240204"/>
    <w:rsid w:val="00276CF5"/>
    <w:rsid w:val="00280D29"/>
    <w:rsid w:val="002E2555"/>
    <w:rsid w:val="0030614A"/>
    <w:rsid w:val="00341B26"/>
    <w:rsid w:val="00353A90"/>
    <w:rsid w:val="003859E2"/>
    <w:rsid w:val="0041731D"/>
    <w:rsid w:val="0044609F"/>
    <w:rsid w:val="004D1184"/>
    <w:rsid w:val="005A30F1"/>
    <w:rsid w:val="00692ECA"/>
    <w:rsid w:val="00723593"/>
    <w:rsid w:val="00743E65"/>
    <w:rsid w:val="007800DE"/>
    <w:rsid w:val="007C2262"/>
    <w:rsid w:val="007D50D3"/>
    <w:rsid w:val="007F4ED6"/>
    <w:rsid w:val="0081097E"/>
    <w:rsid w:val="008419F9"/>
    <w:rsid w:val="00851DF1"/>
    <w:rsid w:val="008D0192"/>
    <w:rsid w:val="00985EE3"/>
    <w:rsid w:val="009C492E"/>
    <w:rsid w:val="009F5BCD"/>
    <w:rsid w:val="00AB2841"/>
    <w:rsid w:val="00AC7C65"/>
    <w:rsid w:val="00AF1E47"/>
    <w:rsid w:val="00B302F7"/>
    <w:rsid w:val="00BF7B28"/>
    <w:rsid w:val="00C26BF3"/>
    <w:rsid w:val="00CC5173"/>
    <w:rsid w:val="00D476DF"/>
    <w:rsid w:val="00D709C1"/>
    <w:rsid w:val="00DC7EFE"/>
    <w:rsid w:val="00E161B2"/>
    <w:rsid w:val="00E23D33"/>
    <w:rsid w:val="00E2652B"/>
    <w:rsid w:val="00E432F2"/>
    <w:rsid w:val="00F01D32"/>
    <w:rsid w:val="00F17C70"/>
    <w:rsid w:val="00F27A11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9123"/>
  <w15:chartTrackingRefBased/>
  <w15:docId w15:val="{D21218BC-3F30-5746-9080-D8C7CC1F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E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985EE3"/>
    <w:pPr>
      <w:spacing w:before="165"/>
      <w:ind w:left="100"/>
      <w:outlineLvl w:val="0"/>
    </w:pPr>
    <w:rPr>
      <w:rFonts w:ascii="Georgia-BoldItalic" w:eastAsia="Georgia-BoldItalic" w:hAnsi="Georgia-BoldItalic" w:cs="Georgia-BoldItalic"/>
      <w:b/>
      <w:bCs/>
      <w:i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985EE3"/>
    <w:pPr>
      <w:spacing w:before="4"/>
      <w:ind w:left="60" w:right="4215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985EE3"/>
    <w:pPr>
      <w:spacing w:before="170" w:line="226" w:lineRule="exact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EE3"/>
    <w:rPr>
      <w:rFonts w:ascii="Georgia-BoldItalic" w:eastAsia="Georgia-BoldItalic" w:hAnsi="Georgia-BoldItalic" w:cs="Georgia-BoldItalic"/>
      <w:b/>
      <w:bCs/>
      <w:i/>
      <w:sz w:val="26"/>
      <w:szCs w:val="26"/>
      <w:u w:val="single" w:color="00000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85EE3"/>
    <w:rPr>
      <w:rFonts w:ascii="Times New Roman" w:eastAsia="Times New Roman" w:hAnsi="Times New Roman" w:cs="Times New Roman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85EE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85EE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5EE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1"/>
    <w:qFormat/>
    <w:rsid w:val="00985EE3"/>
    <w:pPr>
      <w:spacing w:line="244" w:lineRule="exact"/>
      <w:ind w:left="532" w:hanging="432"/>
    </w:pPr>
  </w:style>
  <w:style w:type="character" w:styleId="Hyperlink">
    <w:name w:val="Hyperlink"/>
    <w:basedOn w:val="DefaultParagraphFont"/>
    <w:uiPriority w:val="99"/>
    <w:unhideWhenUsed/>
    <w:rsid w:val="00985E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EE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E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5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E3"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85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E3"/>
    <w:rPr>
      <w:rFonts w:ascii="Times New Roman" w:eastAsia="Times New Roman" w:hAnsi="Times New Roman" w:cs="Times New Roman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C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EA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A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A4"/>
    <w:rPr>
      <w:rFonts w:ascii="Segoe UI" w:eastAsia="Times New Roman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41731D"/>
    <w:rPr>
      <w:rFonts w:ascii="Times New Roman" w:eastAsia="Times New Roman" w:hAnsi="Times New Roman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gan.lacritz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35E6AC7F51548B30C4BC6B1FE85A4" ma:contentTypeVersion="14" ma:contentTypeDescription="Create a new document." ma:contentTypeScope="" ma:versionID="795ed4cb53d0fde0fe7d6d0a9a9817a6">
  <xsd:schema xmlns:xsd="http://www.w3.org/2001/XMLSchema" xmlns:xs="http://www.w3.org/2001/XMLSchema" xmlns:p="http://schemas.microsoft.com/office/2006/metadata/properties" xmlns:ns3="e9e8f428-88ad-4de8-b27d-18129405a71e" xmlns:ns4="0e060de3-1535-44eb-b6a6-60a37d965ede" targetNamespace="http://schemas.microsoft.com/office/2006/metadata/properties" ma:root="true" ma:fieldsID="8cd0a7dbfb2e3272dabd403f774e0771" ns3:_="" ns4:_="">
    <xsd:import namespace="e9e8f428-88ad-4de8-b27d-18129405a71e"/>
    <xsd:import namespace="0e060de3-1535-44eb-b6a6-60a37d965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f428-88ad-4de8-b27d-18129405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60de3-1535-44eb-b6a6-60a37d965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7470C-0A9F-4DCD-8A67-C44803DCA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8f428-88ad-4de8-b27d-18129405a71e"/>
    <ds:schemaRef ds:uri="0e060de3-1535-44eb-b6a6-60a37d965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87E58-72F3-4DA0-BAA1-1ED9FB156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366D-5AD2-4213-9DB2-BE4545F66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Lacritz [student]</dc:creator>
  <cp:keywords/>
  <dc:description/>
  <cp:lastModifiedBy>Megan Lacritz [student]</cp:lastModifiedBy>
  <cp:revision>2</cp:revision>
  <dcterms:created xsi:type="dcterms:W3CDTF">2022-09-21T13:02:00Z</dcterms:created>
  <dcterms:modified xsi:type="dcterms:W3CDTF">2022-09-21T13:02:00Z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0x01010007835E6AC7F51548B30C4BC6B1FE85A4</vt:lpwstr>
  </property>
</Properties>
</file>